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CE" w:rsidRPr="003F15CE" w:rsidRDefault="006573F4" w:rsidP="003F15CE">
      <w:pPr>
        <w:rPr>
          <w:b/>
          <w:color w:val="000000"/>
          <w:lang w:eastAsia="zh-TW"/>
        </w:rPr>
      </w:pPr>
      <w:r w:rsidRPr="003F15CE">
        <w:rPr>
          <w:rFonts w:ascii="Times New Roman" w:eastAsia="MingLiU" w:hAnsi="Times New Roman" w:cs="MingLiU" w:hint="eastAsia"/>
          <w:b/>
          <w:bCs/>
          <w:color w:val="000000"/>
          <w:szCs w:val="24"/>
          <w:lang w:eastAsia="zh-TW" w:bidi="sa-IN"/>
        </w:rPr>
        <w:t>橡木嶺徑道協會</w:t>
      </w:r>
    </w:p>
    <w:p w:rsidR="003F15CE" w:rsidRPr="003F15CE" w:rsidRDefault="006573F4" w:rsidP="003F15CE">
      <w:pPr>
        <w:rPr>
          <w:b/>
          <w:color w:val="000000"/>
        </w:rPr>
      </w:pPr>
    </w:p>
    <w:p w:rsidR="003F15CE" w:rsidRPr="003F15CE" w:rsidRDefault="006573F4" w:rsidP="003F15CE">
      <w:pPr>
        <w:rPr>
          <w:b/>
          <w:bCs/>
          <w:color w:val="000000"/>
          <w:lang w:eastAsia="zh-TW"/>
        </w:rPr>
      </w:pPr>
      <w:r w:rsidRPr="003F15CE">
        <w:rPr>
          <w:rFonts w:ascii="Times New Roman" w:eastAsia="MingLiU" w:hAnsi="Times New Roman" w:cs="MingLiU" w:hint="eastAsia"/>
          <w:b/>
          <w:bCs/>
          <w:color w:val="000000"/>
          <w:szCs w:val="24"/>
          <w:lang w:eastAsia="zh-TW" w:bidi="sa-IN"/>
        </w:rPr>
        <w:t>緣起</w:t>
      </w:r>
    </w:p>
    <w:p w:rsidR="003F15CE" w:rsidRPr="003F15CE" w:rsidRDefault="006573F4" w:rsidP="003F15CE">
      <w:pPr>
        <w:rPr>
          <w:color w:val="000000"/>
          <w:lang w:eastAsia="zh-TW"/>
        </w:rPr>
      </w:pPr>
    </w:p>
    <w:p w:rsidR="003F15CE" w:rsidRPr="003F15CE" w:rsidRDefault="006573F4" w:rsidP="003F15CE">
      <w:pPr>
        <w:rPr>
          <w:rFonts w:ascii="Times New Roman" w:eastAsia="MingLiU" w:hAnsi="Times New Roman" w:cs="MingLiU"/>
          <w:color w:val="000000"/>
          <w:szCs w:val="24"/>
          <w:lang w:eastAsia="zh-TW" w:bidi="sa-IN"/>
        </w:rPr>
      </w:pPr>
      <w:r w:rsidRPr="003F15CE">
        <w:rPr>
          <w:rFonts w:eastAsia="MingLiU" w:cs="MingLiU" w:hint="eastAsia"/>
          <w:color w:val="000000"/>
          <w:szCs w:val="24"/>
          <w:lang w:eastAsia="zh-TW" w:bidi="sa-IN"/>
        </w:rPr>
        <w:t>「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安大略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徑道</w:t>
      </w:r>
      <w:r w:rsidRPr="003F15CE">
        <w:rPr>
          <w:rFonts w:eastAsia="MingLiU" w:cs="MingLiU" w:hint="eastAsia"/>
          <w:color w:val="000000"/>
          <w:szCs w:val="24"/>
          <w:lang w:eastAsia="zh-CN" w:bidi="sa-IN"/>
        </w:rPr>
        <w:t>騎士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協會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」</w:t>
      </w:r>
      <w:r w:rsidRPr="003F15CE">
        <w:rPr>
          <w:rFonts w:ascii="Times New Roman" w:eastAsia="PMingLiU" w:hAnsi="Times New Roman"/>
          <w:color w:val="000000"/>
          <w:szCs w:val="24"/>
          <w:lang w:eastAsia="zh-TW" w:bidi="sa-IN"/>
        </w:rPr>
        <w:t>(</w:t>
      </w:r>
      <w:r w:rsidRPr="003F15CE">
        <w:rPr>
          <w:rFonts w:eastAsia="PMingLiU" w:cs="Arial"/>
          <w:color w:val="000000"/>
          <w:szCs w:val="24"/>
          <w:lang w:eastAsia="zh-TW" w:bidi="sa-IN"/>
        </w:rPr>
        <w:t>Ontario Trail Riders</w:t>
      </w:r>
      <w:r w:rsidRPr="003F15CE">
        <w:rPr>
          <w:rFonts w:eastAsia="MingLiU" w:cs="MingLiU"/>
          <w:color w:val="000000"/>
          <w:szCs w:val="24"/>
          <w:lang w:val="en-CA" w:eastAsia="zh-TW" w:bidi="sa-IN"/>
        </w:rPr>
        <w:t xml:space="preserve">’ </w:t>
      </w:r>
      <w:r w:rsidRPr="003F15CE">
        <w:rPr>
          <w:rFonts w:eastAsia="PMingLiU" w:cs="Arial"/>
          <w:color w:val="000000"/>
          <w:szCs w:val="24"/>
          <w:lang w:eastAsia="zh-TW" w:bidi="sa-IN"/>
        </w:rPr>
        <w:t>Association</w:t>
      </w:r>
      <w:r w:rsidRPr="003F15CE">
        <w:rPr>
          <w:rFonts w:ascii="Times New Roman" w:eastAsia="PMingLiU" w:hAnsi="Times New Roman"/>
          <w:color w:val="000000"/>
          <w:szCs w:val="24"/>
          <w:lang w:eastAsia="zh-TW" w:bidi="sa-IN"/>
        </w:rPr>
        <w:t xml:space="preserve">) 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於</w:t>
      </w:r>
      <w:r w:rsidRPr="003F15CE">
        <w:rPr>
          <w:rFonts w:ascii="Times New Roman" w:eastAsia="PMingLiU" w:hAnsi="Times New Roman"/>
          <w:color w:val="000000"/>
          <w:szCs w:val="24"/>
          <w:lang w:eastAsia="zh-TW" w:bidi="sa-IN"/>
        </w:rPr>
        <w:t>1973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年首先試行開發橡木嶺</w:t>
      </w:r>
    </w:p>
    <w:p w:rsidR="003F15CE" w:rsidRPr="003F15CE" w:rsidRDefault="006573F4" w:rsidP="003F15CE">
      <w:pPr>
        <w:rPr>
          <w:color w:val="000000"/>
          <w:lang w:eastAsia="zh-TW"/>
        </w:rPr>
      </w:pP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徑道。它建立了供騎馬用的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大杉嶺徑道﹐</w:t>
      </w:r>
      <w:r w:rsidRPr="003F15CE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大部分使用</w:t>
      </w:r>
      <w:r w:rsidRPr="003F15CE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已有路段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。</w:t>
      </w:r>
    </w:p>
    <w:p w:rsidR="003F15CE" w:rsidRPr="003F15CE" w:rsidRDefault="006573F4" w:rsidP="003F15CE">
      <w:pPr>
        <w:rPr>
          <w:color w:val="000000"/>
          <w:lang w:eastAsia="zh-TW"/>
        </w:rPr>
      </w:pPr>
    </w:p>
    <w:p w:rsidR="003F15CE" w:rsidRPr="003F15CE" w:rsidRDefault="006573F4" w:rsidP="003F15CE">
      <w:pPr>
        <w:rPr>
          <w:rFonts w:eastAsia="MingLiU" w:cs="MingLiU"/>
          <w:color w:val="000000"/>
          <w:szCs w:val="24"/>
          <w:lang w:eastAsia="zh-TW" w:bidi="sa-IN"/>
        </w:rPr>
      </w:pPr>
      <w:r w:rsidRPr="003F15CE">
        <w:rPr>
          <w:rFonts w:eastAsia="MingLiU" w:cs="MingLiU" w:hint="eastAsia"/>
          <w:color w:val="000000"/>
          <w:szCs w:val="24"/>
          <w:lang w:eastAsia="zh-TW" w:bidi="sa-IN"/>
        </w:rPr>
        <w:t>一群志願者相聚於</w:t>
      </w:r>
      <w:r w:rsidRPr="003F15CE">
        <w:rPr>
          <w:rFonts w:eastAsia="PMingLiU" w:cs="Arial"/>
          <w:color w:val="000000"/>
          <w:szCs w:val="24"/>
          <w:lang w:eastAsia="zh-TW" w:bidi="sa-IN"/>
        </w:rPr>
        <w:t>1991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年十月﹐通過與</w:t>
      </w:r>
      <w:r w:rsidRPr="003F15CE">
        <w:rPr>
          <w:rFonts w:eastAsia="PMingLiU" w:cs="Arial"/>
          <w:color w:val="000000"/>
          <w:szCs w:val="24"/>
          <w:lang w:eastAsia="zh-TW" w:bidi="sa-IN"/>
        </w:rPr>
        <w:t xml:space="preserve">STORM 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聯盟</w:t>
      </w:r>
      <w:r w:rsidRPr="003F15CE">
        <w:rPr>
          <w:rFonts w:eastAsia="PMingLiU" w:cs="Arial"/>
          <w:color w:val="000000"/>
          <w:szCs w:val="24"/>
          <w:lang w:eastAsia="zh-TW" w:bidi="sa-IN"/>
        </w:rPr>
        <w:t xml:space="preserve"> (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即「拯救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橡木嶺冰磧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聯盟」﹔原名為</w:t>
      </w:r>
      <w:r w:rsidRPr="003F15CE">
        <w:rPr>
          <w:rFonts w:eastAsia="MingLiU" w:cs="MingLiU"/>
          <w:color w:val="000000"/>
          <w:szCs w:val="24"/>
          <w:lang w:eastAsia="zh-TW" w:bidi="sa-IN"/>
        </w:rPr>
        <w:t xml:space="preserve"> </w:t>
      </w:r>
      <w:r w:rsidRPr="003F15CE">
        <w:rPr>
          <w:rFonts w:eastAsia="PMingLiU" w:cs="Arial"/>
          <w:color w:val="000000"/>
          <w:szCs w:val="24"/>
          <w:lang w:eastAsia="zh-TW" w:bidi="sa-IN"/>
        </w:rPr>
        <w:t>Save the Oak Ridges Moraine Coalition)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﹑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「多倫多大都會與地區維護局」</w:t>
      </w:r>
      <w:r w:rsidRPr="003F15CE">
        <w:rPr>
          <w:rFonts w:eastAsia="PMingLiU" w:cs="Arial"/>
          <w:color w:val="000000"/>
          <w:szCs w:val="24"/>
          <w:lang w:eastAsia="zh-TW" w:bidi="sa-IN"/>
        </w:rPr>
        <w:t>(the Metropolitan Toronto and Region Conservation A</w:t>
      </w:r>
      <w:r w:rsidRPr="003F15CE">
        <w:rPr>
          <w:rFonts w:eastAsia="PMingLiU" w:cs="Arial"/>
          <w:color w:val="000000"/>
          <w:szCs w:val="24"/>
          <w:lang w:eastAsia="zh-TW" w:bidi="sa-IN"/>
        </w:rPr>
        <w:t xml:space="preserve">uthority) 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和「遠足安大略」</w:t>
      </w:r>
      <w:r w:rsidRPr="003F15CE">
        <w:rPr>
          <w:rFonts w:eastAsia="PMingLiU" w:cs="Arial"/>
          <w:color w:val="000000"/>
          <w:szCs w:val="24"/>
          <w:lang w:eastAsia="zh-TW" w:bidi="sa-IN"/>
        </w:rPr>
        <w:t xml:space="preserve">(Hike Ontario) 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的合作﹐討論</w:t>
      </w:r>
    </w:p>
    <w:p w:rsidR="003F15CE" w:rsidRPr="003F15CE" w:rsidRDefault="006573F4" w:rsidP="003F15CE">
      <w:pPr>
        <w:rPr>
          <w:rFonts w:eastAsia="MingLiU" w:cs="MingLiU"/>
          <w:color w:val="000000"/>
          <w:szCs w:val="24"/>
          <w:lang w:val="en-CA" w:eastAsia="zh-TW" w:bidi="sa-IN"/>
        </w:rPr>
      </w:pPr>
      <w:r w:rsidRPr="003F15CE">
        <w:rPr>
          <w:rFonts w:eastAsia="MingLiU" w:cs="MingLiU" w:hint="eastAsia"/>
          <w:color w:val="000000"/>
          <w:szCs w:val="24"/>
          <w:lang w:eastAsia="zh-TW" w:bidi="sa-IN"/>
        </w:rPr>
        <w:t>出一個有遠見的主意﹕沿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冰磧全長﹐從西邊的</w:t>
      </w:r>
      <w:r w:rsidRPr="003F15CE">
        <w:rPr>
          <w:rFonts w:ascii="Times New Roman" w:eastAsia="PMingLiU" w:hAnsi="Times New Roman"/>
          <w:color w:val="000000"/>
          <w:szCs w:val="24"/>
          <w:lang w:eastAsia="zh-TW" w:bidi="sa-IN"/>
        </w:rPr>
        <w:t xml:space="preserve"> </w:t>
      </w:r>
      <w:r w:rsidRPr="003F15CE">
        <w:rPr>
          <w:rFonts w:eastAsia="PMingLiU" w:cs="Arial"/>
          <w:color w:val="000000"/>
          <w:szCs w:val="24"/>
          <w:lang w:eastAsia="zh-TW" w:bidi="sa-IN"/>
        </w:rPr>
        <w:t xml:space="preserve">Albion Hills 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到東邊的</w:t>
      </w:r>
      <w:r w:rsidRPr="003F15CE">
        <w:rPr>
          <w:rFonts w:eastAsia="PMingLiU" w:cs="Arial"/>
          <w:color w:val="000000"/>
          <w:szCs w:val="24"/>
          <w:lang w:eastAsia="zh-TW" w:bidi="sa-IN"/>
        </w:rPr>
        <w:t xml:space="preserve"> Northumberland Forest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﹐建立一個公共消閒徑道系統。</w:t>
      </w:r>
    </w:p>
    <w:p w:rsidR="003F15CE" w:rsidRPr="003F15CE" w:rsidRDefault="006573F4" w:rsidP="003F15CE">
      <w:pPr>
        <w:rPr>
          <w:color w:val="000000"/>
          <w:lang w:eastAsia="zh-TW"/>
        </w:rPr>
      </w:pPr>
    </w:p>
    <w:p w:rsidR="003F15CE" w:rsidRPr="003F15CE" w:rsidRDefault="006573F4" w:rsidP="003F15CE">
      <w:pPr>
        <w:rPr>
          <w:rFonts w:eastAsia="MingLiU" w:cs="MingLiU"/>
          <w:color w:val="000000"/>
          <w:szCs w:val="24"/>
          <w:lang w:eastAsia="zh-TW" w:bidi="sa-IN"/>
        </w:rPr>
      </w:pPr>
      <w:r w:rsidRPr="003F15CE">
        <w:rPr>
          <w:rFonts w:eastAsia="MingLiU" w:cs="MingLiU" w:hint="eastAsia"/>
          <w:color w:val="000000"/>
          <w:szCs w:val="24"/>
          <w:lang w:eastAsia="zh-TW" w:bidi="sa-IN"/>
        </w:rPr>
        <w:t>「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橡木嶺徑道協會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」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因此而正式成立於</w:t>
      </w:r>
      <w:r w:rsidRPr="003F15CE">
        <w:rPr>
          <w:rFonts w:eastAsia="PMingLiU" w:cs="Arial"/>
          <w:color w:val="000000"/>
          <w:szCs w:val="24"/>
          <w:lang w:eastAsia="zh-TW" w:bidi="sa-IN"/>
        </w:rPr>
        <w:t>1992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年五月﹐儀式在</w:t>
      </w:r>
      <w:r w:rsidRPr="003F15CE">
        <w:rPr>
          <w:rFonts w:ascii="Times New Roman" w:eastAsia="PMingLiU" w:hAnsi="Times New Roman"/>
          <w:color w:val="000000"/>
          <w:szCs w:val="24"/>
          <w:lang w:eastAsia="zh-TW" w:bidi="sa-IN"/>
        </w:rPr>
        <w:t xml:space="preserve"> </w:t>
      </w:r>
      <w:r w:rsidRPr="003F15CE">
        <w:rPr>
          <w:rFonts w:eastAsia="PMingLiU" w:cs="Arial"/>
          <w:color w:val="000000"/>
          <w:szCs w:val="24"/>
          <w:lang w:eastAsia="zh-TW" w:bidi="sa-IN"/>
        </w:rPr>
        <w:t xml:space="preserve">Albion Hills 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的一個公開集會</w:t>
      </w:r>
    </w:p>
    <w:p w:rsidR="003F15CE" w:rsidRPr="003F15CE" w:rsidRDefault="006573F4" w:rsidP="003F15CE">
      <w:pPr>
        <w:rPr>
          <w:i/>
          <w:color w:val="000000"/>
          <w:lang w:eastAsia="zh-TW"/>
        </w:rPr>
      </w:pPr>
      <w:r w:rsidRPr="003F15CE">
        <w:rPr>
          <w:rFonts w:eastAsia="MingLiU" w:cs="MingLiU" w:hint="eastAsia"/>
          <w:color w:val="000000"/>
          <w:szCs w:val="24"/>
          <w:lang w:eastAsia="zh-TW" w:bidi="sa-IN"/>
        </w:rPr>
        <w:t>進行。該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協會的主要目標是發展及維護橡木嶺徑道﹕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「</w:t>
      </w:r>
      <w:r w:rsidRPr="003F15CE">
        <w:rPr>
          <w:rFonts w:eastAsia="PMingLiU" w:cs="Arial"/>
          <w:color w:val="000000"/>
          <w:szCs w:val="24"/>
          <w:lang w:eastAsia="zh-TW" w:bidi="sa-IN"/>
        </w:rPr>
        <w:t>...</w:t>
      </w:r>
      <w:r w:rsidRPr="003F15CE">
        <w:rPr>
          <w:rFonts w:eastAsia="MingLiU" w:cs="MingLiU" w:hint="eastAsia"/>
          <w:i/>
          <w:color w:val="000000"/>
          <w:szCs w:val="24"/>
          <w:lang w:eastAsia="zh-TW" w:bidi="sa-IN"/>
        </w:rPr>
        <w:t>故此而要促進對</w:t>
      </w:r>
      <w:r w:rsidRPr="003F15CE">
        <w:rPr>
          <w:rFonts w:ascii="MingLiU" w:eastAsia="MingLiU" w:hAnsi="MingLiU" w:cs="MingLiU" w:hint="eastAsia"/>
          <w:i/>
          <w:color w:val="000000"/>
          <w:szCs w:val="24"/>
          <w:lang w:eastAsia="zh-TW" w:bidi="sa-IN"/>
        </w:rPr>
        <w:t>冰磧的生態</w:t>
      </w:r>
      <w:r w:rsidRPr="003F15CE">
        <w:rPr>
          <w:rFonts w:ascii="Times New Roman" w:eastAsia="MingLiU" w:hAnsi="Times New Roman" w:cs="MingLiU" w:hint="eastAsia"/>
          <w:i/>
          <w:color w:val="000000"/>
          <w:szCs w:val="24"/>
          <w:lang w:eastAsia="zh-TW" w:bidi="sa-IN"/>
        </w:rPr>
        <w:t>﹑文化和完整景緻的欣賞和尊重﹐並致力於</w:t>
      </w:r>
      <w:r w:rsidRPr="003F15CE">
        <w:rPr>
          <w:rFonts w:eastAsia="MingLiU" w:cs="MingLiU" w:hint="eastAsia"/>
          <w:i/>
          <w:iCs/>
          <w:color w:val="000000"/>
          <w:szCs w:val="24"/>
          <w:lang w:eastAsia="zh-TW" w:bidi="sa-IN"/>
        </w:rPr>
        <w:t>自然環境中</w:t>
      </w:r>
      <w:r w:rsidRPr="003F15CE">
        <w:rPr>
          <w:rFonts w:ascii="Times New Roman" w:eastAsia="MingLiU" w:hAnsi="Times New Roman" w:cs="MingLiU" w:hint="eastAsia"/>
          <w:i/>
          <w:color w:val="000000"/>
          <w:szCs w:val="24"/>
          <w:lang w:eastAsia="zh-TW" w:bidi="sa-IN"/>
        </w:rPr>
        <w:t>保存徑道走廊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」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。</w:t>
      </w:r>
    </w:p>
    <w:p w:rsidR="003F15CE" w:rsidRPr="003F15CE" w:rsidRDefault="006573F4">
      <w:pPr>
        <w:rPr>
          <w:color w:val="000000"/>
          <w:lang w:eastAsia="zh-TW"/>
        </w:rPr>
      </w:pPr>
    </w:p>
    <w:p w:rsidR="003F15CE" w:rsidRPr="003F15CE" w:rsidRDefault="006573F4" w:rsidP="003F15CE">
      <w:pPr>
        <w:rPr>
          <w:b/>
          <w:bCs/>
          <w:color w:val="000000"/>
          <w:lang w:eastAsia="zh-TW"/>
        </w:rPr>
      </w:pPr>
      <w:r w:rsidRPr="003F15CE">
        <w:rPr>
          <w:rFonts w:ascii="Times New Roman" w:eastAsia="MingLiU" w:hAnsi="Times New Roman" w:cs="MingLiU" w:hint="eastAsia"/>
          <w:b/>
          <w:bCs/>
          <w:color w:val="000000"/>
          <w:szCs w:val="24"/>
          <w:lang w:eastAsia="zh-TW" w:bidi="sa-IN"/>
        </w:rPr>
        <w:t>協會</w:t>
      </w:r>
    </w:p>
    <w:p w:rsidR="003F15CE" w:rsidRPr="003F15CE" w:rsidRDefault="006573F4" w:rsidP="003F15CE">
      <w:pPr>
        <w:rPr>
          <w:color w:val="000000"/>
          <w:lang w:eastAsia="zh-TW"/>
        </w:rPr>
      </w:pPr>
    </w:p>
    <w:p w:rsidR="003F15CE" w:rsidRPr="003F15CE" w:rsidRDefault="006573F4" w:rsidP="003F15CE">
      <w:pPr>
        <w:rPr>
          <w:rFonts w:ascii="Times New Roman" w:eastAsia="MingLiU" w:hAnsi="Times New Roman" w:cs="MingLiU"/>
          <w:color w:val="000000"/>
          <w:szCs w:val="24"/>
          <w:lang w:eastAsia="zh-TW" w:bidi="sa-IN"/>
        </w:rPr>
      </w:pPr>
      <w:r w:rsidRPr="003F15CE">
        <w:rPr>
          <w:rFonts w:eastAsia="MingLiU" w:cs="MingLiU" w:hint="eastAsia"/>
          <w:color w:val="000000"/>
          <w:szCs w:val="24"/>
          <w:lang w:eastAsia="zh-TW" w:bidi="sa-IN"/>
        </w:rPr>
        <w:t>「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橡木嶺徑道協會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」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是一個慈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善性質的註冊組織﹐由一個從週年議會選</w:t>
      </w:r>
      <w:r w:rsidRPr="003F15CE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舉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的理事會管理。理事會包括負責徑道﹑會席﹑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時事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通訊﹑推廣和組織遠足的各個聯絡員。所有會員都有權參予徑道的標記和發展﹐</w:t>
      </w:r>
      <w:r w:rsidRPr="003F15CE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及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表決有關</w:t>
      </w:r>
      <w:r w:rsidRPr="003F15CE">
        <w:rPr>
          <w:rFonts w:ascii="Times New Roman" w:eastAsia="MingLiU" w:hAnsi="Times New Roman" w:cs="MingLiU"/>
          <w:color w:val="000000"/>
          <w:szCs w:val="24"/>
          <w:lang w:val="en-CA" w:eastAsia="zh-TW" w:bidi="sa-IN"/>
        </w:rPr>
        <w:t xml:space="preserve"> </w:t>
      </w:r>
      <w:r w:rsidRPr="003F15CE">
        <w:rPr>
          <w:rFonts w:eastAsia="PMingLiU" w:cs="Arial"/>
          <w:color w:val="000000"/>
          <w:szCs w:val="24"/>
          <w:lang w:eastAsia="zh-TW" w:bidi="sa-IN"/>
        </w:rPr>
        <w:t xml:space="preserve">ORTA 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的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事項。</w:t>
      </w:r>
    </w:p>
    <w:p w:rsidR="003F15CE" w:rsidRPr="003F15CE" w:rsidRDefault="006573F4">
      <w:pPr>
        <w:rPr>
          <w:color w:val="000000"/>
          <w:lang w:eastAsia="zh-TW"/>
        </w:rPr>
      </w:pPr>
    </w:p>
    <w:p w:rsidR="003F15CE" w:rsidRPr="003F15CE" w:rsidRDefault="006573F4" w:rsidP="003F15CE">
      <w:pPr>
        <w:rPr>
          <w:b/>
          <w:color w:val="000000"/>
          <w:lang w:eastAsia="zh-TW"/>
        </w:rPr>
      </w:pPr>
      <w:r w:rsidRPr="003F15CE">
        <w:rPr>
          <w:rFonts w:eastAsia="PMingLiU" w:cs="Arial"/>
          <w:b/>
          <w:bCs/>
          <w:color w:val="000000"/>
          <w:szCs w:val="24"/>
          <w:lang w:eastAsia="zh-TW" w:bidi="sa-IN"/>
        </w:rPr>
        <w:t>ORTA</w:t>
      </w:r>
      <w:r w:rsidRPr="003F15CE">
        <w:rPr>
          <w:rFonts w:ascii="Times New Roman" w:eastAsia="PMingLiU" w:hAnsi="Times New Roman"/>
          <w:b/>
          <w:bCs/>
          <w:color w:val="000000"/>
          <w:szCs w:val="24"/>
          <w:lang w:eastAsia="zh-TW" w:bidi="sa-IN"/>
        </w:rPr>
        <w:t xml:space="preserve"> </w:t>
      </w:r>
      <w:r w:rsidRPr="003F15CE">
        <w:rPr>
          <w:rFonts w:ascii="Times New Roman" w:eastAsia="MingLiU" w:hAnsi="Times New Roman" w:cs="MingLiU" w:hint="eastAsia"/>
          <w:b/>
          <w:bCs/>
          <w:color w:val="000000"/>
          <w:szCs w:val="24"/>
          <w:lang w:eastAsia="zh-TW" w:bidi="sa-IN"/>
        </w:rPr>
        <w:t>「分會」</w:t>
      </w:r>
    </w:p>
    <w:p w:rsidR="003F15CE" w:rsidRPr="003F15CE" w:rsidRDefault="006573F4" w:rsidP="003F15CE">
      <w:pPr>
        <w:rPr>
          <w:color w:val="000000"/>
          <w:lang w:eastAsia="zh-TW"/>
        </w:rPr>
      </w:pPr>
    </w:p>
    <w:p w:rsidR="003F15CE" w:rsidRPr="003F15CE" w:rsidRDefault="006573F4" w:rsidP="003F15CE">
      <w:pPr>
        <w:rPr>
          <w:rFonts w:ascii="Times New Roman" w:eastAsia="MingLiU" w:hAnsi="Times New Roman" w:cs="MingLiU"/>
          <w:color w:val="000000"/>
          <w:szCs w:val="24"/>
          <w:lang w:val="en-CA" w:eastAsia="zh-TW" w:bidi="sa-IN"/>
        </w:rPr>
      </w:pP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協會沿冰磧組織了十個「分會」，讓地區性知識和專門技術可應用於計劃﹑開發和維護徑道。這些分會為﹕</w:t>
      </w:r>
      <w:r w:rsidRPr="003F15CE">
        <w:rPr>
          <w:rFonts w:eastAsia="PMingLiU" w:cs="Arial"/>
          <w:color w:val="000000"/>
          <w:szCs w:val="24"/>
          <w:lang w:eastAsia="zh-TW" w:bidi="sa-IN"/>
        </w:rPr>
        <w:t>Caledon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﹑</w:t>
      </w:r>
      <w:r w:rsidRPr="003F15CE">
        <w:rPr>
          <w:rFonts w:eastAsia="PMingLiU" w:cs="Arial"/>
          <w:color w:val="000000"/>
          <w:szCs w:val="24"/>
          <w:lang w:eastAsia="zh-TW" w:bidi="sa-IN"/>
        </w:rPr>
        <w:t>King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﹑</w:t>
      </w:r>
      <w:r w:rsidRPr="003F15CE">
        <w:rPr>
          <w:rFonts w:eastAsia="PMingLiU" w:cs="Arial"/>
          <w:color w:val="000000"/>
          <w:szCs w:val="24"/>
          <w:lang w:eastAsia="zh-TW" w:bidi="sa-IN"/>
        </w:rPr>
        <w:t>Aurora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﹑</w:t>
      </w:r>
      <w:r w:rsidRPr="003F15CE">
        <w:rPr>
          <w:rFonts w:eastAsia="PMingLiU" w:cs="Arial"/>
          <w:color w:val="000000"/>
          <w:szCs w:val="24"/>
          <w:lang w:eastAsia="zh-TW" w:bidi="sa-IN"/>
        </w:rPr>
        <w:t>Richmond Hill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﹑</w:t>
      </w:r>
      <w:r w:rsidRPr="003F15CE">
        <w:rPr>
          <w:rFonts w:eastAsia="PMingLiU" w:cs="Arial"/>
          <w:color w:val="000000"/>
          <w:szCs w:val="24"/>
          <w:lang w:eastAsia="zh-TW" w:bidi="sa-IN"/>
        </w:rPr>
        <w:t>Whitchurch-Stouffville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﹑</w:t>
      </w:r>
    </w:p>
    <w:p w:rsidR="003F15CE" w:rsidRPr="003F15CE" w:rsidRDefault="006573F4" w:rsidP="003F15CE">
      <w:pPr>
        <w:rPr>
          <w:rFonts w:ascii="Times New Roman" w:eastAsia="MingLiU" w:hAnsi="Times New Roman" w:cs="MingLiU"/>
          <w:color w:val="000000"/>
          <w:szCs w:val="24"/>
          <w:lang w:val="en-CA" w:eastAsia="zh-TW" w:bidi="sa-IN"/>
        </w:rPr>
      </w:pPr>
      <w:r w:rsidRPr="003F15CE">
        <w:rPr>
          <w:rFonts w:eastAsia="PMingLiU" w:cs="Arial"/>
          <w:color w:val="000000"/>
          <w:szCs w:val="24"/>
          <w:lang w:eastAsia="zh-TW" w:bidi="sa-IN"/>
        </w:rPr>
        <w:t>Uxbridge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﹑</w:t>
      </w:r>
      <w:r w:rsidRPr="003F15CE">
        <w:rPr>
          <w:rFonts w:eastAsia="PMingLiU" w:cs="Arial"/>
          <w:color w:val="000000"/>
          <w:szCs w:val="24"/>
          <w:lang w:eastAsia="zh-TW" w:bidi="sa-IN"/>
        </w:rPr>
        <w:t>Scugog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﹑</w:t>
      </w:r>
      <w:r w:rsidRPr="003F15CE">
        <w:rPr>
          <w:rFonts w:eastAsia="PMingLiU" w:cs="Arial"/>
          <w:color w:val="000000"/>
          <w:szCs w:val="24"/>
          <w:lang w:eastAsia="zh-TW" w:bidi="sa-IN"/>
        </w:rPr>
        <w:t>Clarington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﹑</w:t>
      </w:r>
      <w:r w:rsidRPr="003F15CE">
        <w:rPr>
          <w:rFonts w:eastAsia="PMingLiU" w:cs="Arial"/>
          <w:color w:val="000000"/>
          <w:szCs w:val="24"/>
          <w:lang w:eastAsia="zh-TW" w:bidi="sa-IN"/>
        </w:rPr>
        <w:t xml:space="preserve">Hope/Hamilton 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和</w:t>
      </w:r>
      <w:r w:rsidRPr="003F15CE">
        <w:rPr>
          <w:rFonts w:eastAsia="PMingLiU" w:cs="Arial"/>
          <w:color w:val="000000"/>
          <w:szCs w:val="24"/>
          <w:lang w:eastAsia="zh-TW" w:bidi="sa-IN"/>
        </w:rPr>
        <w:t xml:space="preserve"> Nort</w:t>
      </w:r>
      <w:r w:rsidRPr="003F15CE">
        <w:rPr>
          <w:rFonts w:eastAsia="PMingLiU" w:cs="Arial"/>
          <w:color w:val="000000"/>
          <w:szCs w:val="24"/>
          <w:lang w:eastAsia="zh-TW" w:bidi="sa-IN"/>
        </w:rPr>
        <w:t>humberland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。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理事會中﹐每一個分會</w:t>
      </w:r>
    </w:p>
    <w:p w:rsidR="003F15CE" w:rsidRPr="003F15CE" w:rsidRDefault="006573F4" w:rsidP="003F15CE">
      <w:pPr>
        <w:rPr>
          <w:rFonts w:ascii="Times New Roman" w:eastAsia="MingLiU" w:hAnsi="Times New Roman" w:cs="MingLiU"/>
          <w:color w:val="000000"/>
          <w:szCs w:val="24"/>
          <w:lang w:val="en-CA" w:eastAsia="zh-TW" w:bidi="sa-IN"/>
        </w:rPr>
      </w:pP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都有代表。</w:t>
      </w:r>
    </w:p>
    <w:p w:rsidR="003F15CE" w:rsidRPr="003F15CE" w:rsidRDefault="006573F4">
      <w:pPr>
        <w:rPr>
          <w:color w:val="000000"/>
          <w:lang w:eastAsia="zh-TW"/>
        </w:rPr>
      </w:pPr>
    </w:p>
    <w:p w:rsidR="003F15CE" w:rsidRPr="003F15CE" w:rsidRDefault="006573F4" w:rsidP="003F15CE">
      <w:pPr>
        <w:rPr>
          <w:b/>
          <w:color w:val="000000"/>
          <w:lang w:eastAsia="zh-TW"/>
        </w:rPr>
      </w:pPr>
      <w:r w:rsidRPr="003F15CE">
        <w:rPr>
          <w:rFonts w:ascii="Times New Roman" w:eastAsia="MingLiU" w:hAnsi="Times New Roman" w:cs="MingLiU" w:hint="eastAsia"/>
          <w:b/>
          <w:bCs/>
          <w:color w:val="000000"/>
          <w:szCs w:val="24"/>
          <w:lang w:eastAsia="zh-TW" w:bidi="sa-IN"/>
        </w:rPr>
        <w:t>徑道展望與連結</w:t>
      </w:r>
    </w:p>
    <w:p w:rsidR="003F15CE" w:rsidRPr="003F15CE" w:rsidRDefault="006573F4" w:rsidP="003F15CE">
      <w:pPr>
        <w:rPr>
          <w:color w:val="000000"/>
          <w:lang w:eastAsia="zh-TW"/>
        </w:rPr>
      </w:pPr>
    </w:p>
    <w:p w:rsidR="003F15CE" w:rsidRPr="003F15CE" w:rsidRDefault="006573F4" w:rsidP="003F15CE">
      <w:pPr>
        <w:rPr>
          <w:color w:val="000000"/>
          <w:lang w:eastAsia="zh-TW"/>
        </w:rPr>
      </w:pP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分會持續運作﹐努力拓展冰磧東緣的磧橡木嶺徑道﹔</w:t>
      </w:r>
      <w:r w:rsidRPr="003F15CE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以</w:t>
      </w:r>
      <w:r w:rsidRPr="003F15CE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尋找新</w:t>
      </w:r>
      <w:r w:rsidRPr="003F15CE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路線</w:t>
      </w:r>
      <w:r w:rsidRPr="003F15CE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和改善過的</w:t>
      </w:r>
      <w:r w:rsidRPr="003F15CE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路線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﹔發展有趣的旁支徑道﹔建立與其他徑道的連結。</w:t>
      </w:r>
    </w:p>
    <w:p w:rsidR="003F15CE" w:rsidRPr="003F15CE" w:rsidRDefault="006573F4" w:rsidP="003F15CE">
      <w:pPr>
        <w:rPr>
          <w:color w:val="000000"/>
          <w:lang w:eastAsia="zh-TW"/>
        </w:rPr>
      </w:pPr>
    </w:p>
    <w:p w:rsidR="003F15CE" w:rsidRPr="003F15CE" w:rsidRDefault="006573F4" w:rsidP="003F15CE">
      <w:pPr>
        <w:rPr>
          <w:rFonts w:eastAsia="MingLiU" w:cs="MingLiU"/>
          <w:color w:val="000000"/>
          <w:szCs w:val="24"/>
          <w:lang w:val="en-CA" w:eastAsia="zh-CN" w:bidi="sa-IN"/>
        </w:rPr>
      </w:pP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CN" w:bidi="sa-IN"/>
        </w:rPr>
        <w:t>在</w:t>
      </w:r>
      <w:r w:rsidRPr="003F15CE">
        <w:rPr>
          <w:rFonts w:ascii="Times New Roman" w:eastAsia="PMingLiU" w:hAnsi="Times New Roman"/>
          <w:color w:val="000000"/>
          <w:szCs w:val="24"/>
          <w:lang w:eastAsia="zh-CN" w:bidi="sa-IN"/>
        </w:rPr>
        <w:t xml:space="preserve"> </w:t>
      </w:r>
      <w:r w:rsidRPr="003F15CE">
        <w:rPr>
          <w:rFonts w:eastAsia="PMingLiU" w:cs="Arial"/>
          <w:color w:val="000000"/>
          <w:szCs w:val="24"/>
          <w:lang w:eastAsia="zh-CN" w:bidi="sa-IN"/>
        </w:rPr>
        <w:t>Caledon</w:t>
      </w:r>
      <w:r w:rsidRPr="003F15CE">
        <w:rPr>
          <w:rFonts w:eastAsia="MingLiU" w:cs="MingLiU" w:hint="eastAsia"/>
          <w:color w:val="000000"/>
          <w:szCs w:val="24"/>
          <w:lang w:eastAsia="zh-CN" w:bidi="sa-IN"/>
        </w:rPr>
        <w:t>﹐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CN" w:bidi="sa-IN"/>
        </w:rPr>
        <w:t>橡木嶺徑道與</w:t>
      </w:r>
      <w:r w:rsidRPr="003F15CE">
        <w:rPr>
          <w:rFonts w:ascii="Times New Roman" w:eastAsia="PMingLiU" w:hAnsi="Times New Roman"/>
          <w:color w:val="000000"/>
          <w:szCs w:val="24"/>
          <w:lang w:eastAsia="zh-CN" w:bidi="sa-IN"/>
        </w:rPr>
        <w:t xml:space="preserve"> </w:t>
      </w:r>
      <w:r w:rsidRPr="003F15CE">
        <w:rPr>
          <w:rFonts w:eastAsia="PMingLiU" w:cs="Arial"/>
          <w:color w:val="000000"/>
          <w:szCs w:val="24"/>
          <w:lang w:eastAsia="zh-CN" w:bidi="sa-IN"/>
        </w:rPr>
        <w:t xml:space="preserve">TransCanada Trail </w:t>
      </w:r>
      <w:r w:rsidRPr="003F15CE">
        <w:rPr>
          <w:rFonts w:eastAsia="MingLiU" w:cs="MingLiU" w:hint="eastAsia"/>
          <w:color w:val="000000"/>
          <w:szCs w:val="24"/>
          <w:lang w:eastAsia="zh-CN" w:bidi="sa-IN"/>
        </w:rPr>
        <w:t>和</w:t>
      </w:r>
      <w:r w:rsidRPr="003F15CE">
        <w:rPr>
          <w:rFonts w:eastAsia="PMingLiU" w:cs="Arial"/>
          <w:color w:val="000000"/>
          <w:szCs w:val="24"/>
          <w:lang w:eastAsia="zh-CN" w:bidi="sa-IN"/>
        </w:rPr>
        <w:t xml:space="preserve"> Caledon Trailway </w:t>
      </w:r>
      <w:r w:rsidRPr="003F15CE">
        <w:rPr>
          <w:rFonts w:eastAsia="MingLiU" w:cs="MingLiU" w:hint="eastAsia"/>
          <w:color w:val="000000"/>
          <w:szCs w:val="24"/>
          <w:lang w:eastAsia="zh-CN" w:bidi="sa-IN"/>
        </w:rPr>
        <w:t>相</w:t>
      </w:r>
      <w:r w:rsidRPr="003F15CE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銜</w:t>
      </w:r>
      <w:r w:rsidRPr="003F15CE">
        <w:rPr>
          <w:rFonts w:eastAsia="MingLiU" w:cs="MingLiU" w:hint="eastAsia"/>
          <w:color w:val="000000"/>
          <w:szCs w:val="24"/>
          <w:lang w:eastAsia="zh-CN" w:bidi="sa-IN"/>
        </w:rPr>
        <w:t>接﹐因此亦接上了</w:t>
      </w:r>
    </w:p>
    <w:p w:rsidR="003F15CE" w:rsidRPr="003F15CE" w:rsidRDefault="006573F4" w:rsidP="003F15CE">
      <w:pPr>
        <w:rPr>
          <w:rFonts w:eastAsia="PMingLiU" w:cs="Arial"/>
          <w:color w:val="000000"/>
          <w:szCs w:val="24"/>
          <w:lang w:eastAsia="zh-CN" w:bidi="sa-IN"/>
        </w:rPr>
      </w:pPr>
      <w:r w:rsidRPr="003F15CE">
        <w:rPr>
          <w:rFonts w:eastAsia="PMingLiU" w:cs="Arial"/>
          <w:color w:val="000000"/>
          <w:szCs w:val="24"/>
          <w:lang w:eastAsia="zh-CN" w:bidi="sa-IN"/>
        </w:rPr>
        <w:t xml:space="preserve">Bruce Trail </w:t>
      </w:r>
      <w:r w:rsidRPr="003F15CE">
        <w:rPr>
          <w:rFonts w:eastAsia="MingLiU" w:cs="MingLiU" w:hint="eastAsia"/>
          <w:color w:val="000000"/>
          <w:szCs w:val="24"/>
          <w:lang w:eastAsia="zh-CN" w:bidi="sa-IN"/>
        </w:rPr>
        <w:t>和</w:t>
      </w:r>
      <w:r w:rsidRPr="003F15CE">
        <w:rPr>
          <w:rFonts w:eastAsia="PMingLiU" w:cs="Arial"/>
          <w:color w:val="000000"/>
          <w:szCs w:val="24"/>
          <w:lang w:eastAsia="zh-CN" w:bidi="sa-IN"/>
        </w:rPr>
        <w:t xml:space="preserve"> Humber Valley Heritage Trail</w:t>
      </w:r>
      <w:r w:rsidRPr="003F15CE">
        <w:rPr>
          <w:rFonts w:eastAsia="MingLiU" w:cs="MingLiU" w:hint="eastAsia"/>
          <w:color w:val="000000"/>
          <w:szCs w:val="24"/>
          <w:lang w:eastAsia="zh-CN" w:bidi="sa-IN"/>
        </w:rPr>
        <w:t>。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CN" w:bidi="sa-IN"/>
        </w:rPr>
        <w:t>在</w:t>
      </w:r>
      <w:r w:rsidRPr="003F15CE">
        <w:rPr>
          <w:rFonts w:ascii="Times New Roman" w:eastAsia="PMingLiU" w:hAnsi="Times New Roman"/>
          <w:color w:val="000000"/>
          <w:szCs w:val="24"/>
          <w:lang w:eastAsia="zh-CN" w:bidi="sa-IN"/>
        </w:rPr>
        <w:t xml:space="preserve"> </w:t>
      </w:r>
      <w:r w:rsidRPr="003F15CE">
        <w:rPr>
          <w:rFonts w:eastAsia="PMingLiU" w:cs="Arial"/>
          <w:color w:val="000000"/>
          <w:szCs w:val="24"/>
          <w:lang w:eastAsia="zh-CN" w:bidi="sa-IN"/>
        </w:rPr>
        <w:t>Aurora</w:t>
      </w:r>
      <w:r w:rsidRPr="003F15CE">
        <w:rPr>
          <w:rFonts w:eastAsia="MingLiU" w:cs="MingLiU" w:hint="eastAsia"/>
          <w:color w:val="000000"/>
          <w:szCs w:val="24"/>
          <w:lang w:eastAsia="zh-CN" w:bidi="sa-IN"/>
        </w:rPr>
        <w:t>﹐我們的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CN" w:bidi="sa-IN"/>
        </w:rPr>
        <w:t>徑道連結沿</w:t>
      </w:r>
      <w:r w:rsidRPr="003F15CE">
        <w:rPr>
          <w:rFonts w:ascii="Times New Roman" w:eastAsia="MingLiU" w:hAnsi="Times New Roman" w:cs="MingLiU"/>
          <w:color w:val="000000"/>
          <w:szCs w:val="24"/>
          <w:lang w:val="en-CA" w:eastAsia="zh-CN" w:bidi="sa-IN"/>
        </w:rPr>
        <w:t xml:space="preserve"> </w:t>
      </w:r>
      <w:r w:rsidRPr="003F15CE">
        <w:rPr>
          <w:rFonts w:eastAsia="PMingLiU" w:cs="Arial"/>
          <w:color w:val="000000"/>
          <w:szCs w:val="24"/>
          <w:lang w:eastAsia="zh-CN" w:bidi="sa-IN"/>
        </w:rPr>
        <w:t xml:space="preserve">Holland River </w:t>
      </w:r>
      <w:r w:rsidRPr="003F15CE">
        <w:rPr>
          <w:rFonts w:eastAsia="MingLiU" w:cs="MingLiU" w:hint="eastAsia"/>
          <w:color w:val="000000"/>
          <w:szCs w:val="24"/>
          <w:lang w:eastAsia="zh-CN" w:bidi="sa-IN"/>
        </w:rPr>
        <w:t>而走的</w:t>
      </w:r>
      <w:r w:rsidRPr="003F15CE">
        <w:rPr>
          <w:rFonts w:eastAsia="PMingLiU" w:cs="Arial"/>
          <w:color w:val="000000"/>
          <w:szCs w:val="24"/>
          <w:lang w:eastAsia="zh-CN" w:bidi="sa-IN"/>
        </w:rPr>
        <w:t xml:space="preserve"> Nokiidaa Trail</w:t>
      </w:r>
      <w:r w:rsidRPr="003F15CE">
        <w:rPr>
          <w:rFonts w:eastAsia="MingLiU" w:cs="MingLiU" w:hint="eastAsia"/>
          <w:color w:val="000000"/>
          <w:szCs w:val="24"/>
          <w:lang w:eastAsia="zh-CN" w:bidi="sa-IN"/>
        </w:rPr>
        <w:t>﹔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CN" w:bidi="sa-IN"/>
        </w:rPr>
        <w:t>在</w:t>
      </w:r>
      <w:r w:rsidRPr="003F15CE">
        <w:rPr>
          <w:rFonts w:ascii="Times New Roman" w:eastAsia="PMingLiU" w:hAnsi="Times New Roman"/>
          <w:color w:val="000000"/>
          <w:szCs w:val="24"/>
          <w:lang w:eastAsia="zh-CN" w:bidi="sa-IN"/>
        </w:rPr>
        <w:t xml:space="preserve"> </w:t>
      </w:r>
      <w:r w:rsidRPr="003F15CE">
        <w:rPr>
          <w:rFonts w:eastAsia="PMingLiU" w:cs="Arial"/>
          <w:color w:val="000000"/>
          <w:szCs w:val="24"/>
          <w:lang w:eastAsia="zh-CN" w:bidi="sa-IN"/>
        </w:rPr>
        <w:t>Uxbridge</w:t>
      </w:r>
      <w:r w:rsidRPr="003F15CE">
        <w:rPr>
          <w:rFonts w:eastAsia="MingLiU" w:cs="MingLiU" w:hint="eastAsia"/>
          <w:color w:val="000000"/>
          <w:szCs w:val="24"/>
          <w:lang w:eastAsia="zh-CN" w:bidi="sa-IN"/>
        </w:rPr>
        <w:t>﹐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CN" w:bidi="sa-IN"/>
        </w:rPr>
        <w:t>連結</w:t>
      </w:r>
      <w:r w:rsidRPr="003F15CE">
        <w:rPr>
          <w:rFonts w:ascii="Times New Roman" w:eastAsia="PMingLiU" w:hAnsi="Times New Roman"/>
          <w:color w:val="000000"/>
          <w:szCs w:val="24"/>
          <w:lang w:eastAsia="zh-CN" w:bidi="sa-IN"/>
        </w:rPr>
        <w:t xml:space="preserve"> </w:t>
      </w:r>
      <w:r w:rsidRPr="003F15CE">
        <w:rPr>
          <w:rFonts w:eastAsia="PMingLiU" w:cs="Arial"/>
          <w:color w:val="000000"/>
          <w:szCs w:val="24"/>
          <w:lang w:eastAsia="zh-CN" w:bidi="sa-IN"/>
        </w:rPr>
        <w:t>Canada Trail</w:t>
      </w:r>
      <w:r w:rsidRPr="003F15CE">
        <w:rPr>
          <w:rFonts w:eastAsia="MingLiU" w:cs="MingLiU" w:hint="eastAsia"/>
          <w:color w:val="000000"/>
          <w:szCs w:val="24"/>
          <w:lang w:eastAsia="zh-CN" w:bidi="sa-IN"/>
        </w:rPr>
        <w:t>﹔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CN" w:bidi="sa-IN"/>
        </w:rPr>
        <w:t>在</w:t>
      </w:r>
      <w:r w:rsidRPr="003F15CE">
        <w:rPr>
          <w:rFonts w:ascii="Times New Roman" w:eastAsia="PMingLiU" w:hAnsi="Times New Roman"/>
          <w:color w:val="000000"/>
          <w:szCs w:val="24"/>
          <w:lang w:eastAsia="zh-CN" w:bidi="sa-IN"/>
        </w:rPr>
        <w:t xml:space="preserve"> </w:t>
      </w:r>
      <w:r w:rsidRPr="003F15CE">
        <w:rPr>
          <w:rFonts w:eastAsia="PMingLiU" w:cs="Arial"/>
          <w:color w:val="000000"/>
          <w:szCs w:val="24"/>
          <w:lang w:eastAsia="zh-CN" w:bidi="sa-IN"/>
        </w:rPr>
        <w:t>Hope Township</w:t>
      </w:r>
      <w:r w:rsidRPr="003F15CE">
        <w:rPr>
          <w:rFonts w:eastAsia="MingLiU" w:cs="MingLiU" w:hint="eastAsia"/>
          <w:color w:val="000000"/>
          <w:szCs w:val="24"/>
          <w:lang w:eastAsia="zh-CN" w:bidi="sa-IN"/>
        </w:rPr>
        <w:t>﹐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CN" w:bidi="sa-IN"/>
        </w:rPr>
        <w:t>連結</w:t>
      </w:r>
      <w:r w:rsidRPr="003F15CE">
        <w:rPr>
          <w:rFonts w:ascii="Times New Roman" w:eastAsia="PMingLiU" w:hAnsi="Times New Roman"/>
          <w:color w:val="000000"/>
          <w:szCs w:val="24"/>
          <w:lang w:eastAsia="zh-CN" w:bidi="sa-IN"/>
        </w:rPr>
        <w:t xml:space="preserve"> </w:t>
      </w:r>
      <w:r w:rsidRPr="003F15CE">
        <w:rPr>
          <w:rFonts w:eastAsia="PMingLiU" w:cs="Arial"/>
          <w:color w:val="000000"/>
          <w:szCs w:val="24"/>
          <w:lang w:eastAsia="zh-CN" w:bidi="sa-IN"/>
        </w:rPr>
        <w:t>Ganaraska Trail</w:t>
      </w:r>
      <w:r w:rsidRPr="003F15CE">
        <w:rPr>
          <w:rFonts w:eastAsia="MingLiU" w:cs="MingLiU" w:hint="eastAsia"/>
          <w:color w:val="000000"/>
          <w:szCs w:val="24"/>
          <w:lang w:eastAsia="zh-CN" w:bidi="sa-IN"/>
        </w:rPr>
        <w:t>。</w:t>
      </w:r>
    </w:p>
    <w:p w:rsidR="003F15CE" w:rsidRPr="003F15CE" w:rsidRDefault="006573F4" w:rsidP="003F15CE">
      <w:pPr>
        <w:rPr>
          <w:color w:val="000000"/>
          <w:lang w:eastAsia="zh-CN"/>
        </w:rPr>
      </w:pPr>
    </w:p>
    <w:p w:rsidR="003F15CE" w:rsidRPr="003F15CE" w:rsidRDefault="006573F4" w:rsidP="003F15CE">
      <w:pPr>
        <w:rPr>
          <w:color w:val="000000"/>
          <w:lang w:eastAsia="zh-TW"/>
        </w:rPr>
      </w:pP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雖然大部分的徑道都由</w:t>
      </w:r>
      <w:r w:rsidRPr="003F15CE">
        <w:rPr>
          <w:rFonts w:eastAsia="PMingLiU" w:cs="Arial"/>
          <w:color w:val="000000"/>
          <w:szCs w:val="24"/>
          <w:lang w:eastAsia="zh-TW" w:bidi="sa-IN"/>
        </w:rPr>
        <w:t>ORTA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會員開拓﹐</w:t>
      </w:r>
      <w:r w:rsidRPr="003F15CE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但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其他團體</w:t>
      </w:r>
      <w:r w:rsidRPr="003F15CE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亦有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伸手相助的機會﹐我們感謝閣下的支援。</w:t>
      </w:r>
    </w:p>
    <w:p w:rsidR="003F15CE" w:rsidRPr="003F15CE" w:rsidRDefault="006573F4">
      <w:pPr>
        <w:rPr>
          <w:color w:val="000000"/>
          <w:lang w:eastAsia="zh-TW"/>
        </w:rPr>
      </w:pPr>
    </w:p>
    <w:p w:rsidR="003F15CE" w:rsidRPr="003F15CE" w:rsidRDefault="006573F4" w:rsidP="003F15CE">
      <w:pPr>
        <w:rPr>
          <w:b/>
          <w:color w:val="000000"/>
          <w:lang w:eastAsia="zh-TW"/>
        </w:rPr>
      </w:pPr>
      <w:r w:rsidRPr="003F15CE">
        <w:rPr>
          <w:rFonts w:ascii="Times New Roman" w:eastAsia="MingLiU" w:hAnsi="Times New Roman" w:cs="MingLiU" w:hint="eastAsia"/>
          <w:b/>
          <w:bCs/>
          <w:color w:val="000000"/>
          <w:szCs w:val="24"/>
          <w:lang w:eastAsia="zh-TW" w:bidi="sa-IN"/>
        </w:rPr>
        <w:t>使用徑道</w:t>
      </w:r>
    </w:p>
    <w:p w:rsidR="003F15CE" w:rsidRPr="003F15CE" w:rsidRDefault="006573F4" w:rsidP="003F15CE">
      <w:pPr>
        <w:rPr>
          <w:b/>
          <w:color w:val="000000"/>
          <w:lang w:eastAsia="zh-TW"/>
        </w:rPr>
      </w:pPr>
    </w:p>
    <w:p w:rsidR="003F15CE" w:rsidRPr="003F15CE" w:rsidRDefault="006573F4" w:rsidP="003F15CE">
      <w:pPr>
        <w:rPr>
          <w:color w:val="000000"/>
          <w:lang w:eastAsia="zh-TW"/>
        </w:rPr>
      </w:pPr>
      <w:r w:rsidRPr="003F15CE">
        <w:rPr>
          <w:rFonts w:ascii="Times New Roman" w:eastAsia="MingLiU" w:hAnsi="Times New Roman" w:cs="MingLiU" w:hint="eastAsia"/>
          <w:b/>
          <w:bCs/>
          <w:color w:val="000000"/>
          <w:szCs w:val="24"/>
          <w:lang w:eastAsia="zh-TW" w:bidi="sa-IN"/>
        </w:rPr>
        <w:lastRenderedPageBreak/>
        <w:t>徑道使用者守則</w:t>
      </w:r>
    </w:p>
    <w:p w:rsidR="003F15CE" w:rsidRPr="003F15CE" w:rsidRDefault="006573F4" w:rsidP="003F15CE">
      <w:pPr>
        <w:autoSpaceDE w:val="0"/>
        <w:autoSpaceDN w:val="0"/>
        <w:adjustRightInd w:val="0"/>
        <w:rPr>
          <w:rFonts w:ascii="Times New Roman" w:eastAsia="PMingLiU" w:hAnsi="Times New Roman"/>
          <w:color w:val="000000"/>
          <w:szCs w:val="24"/>
          <w:lang w:eastAsia="zh-TW" w:bidi="sa-IN"/>
        </w:rPr>
      </w:pPr>
      <w:r w:rsidRPr="003F15CE">
        <w:rPr>
          <w:rFonts w:ascii="Times New Roman" w:eastAsia="PMingLiU" w:hAnsi="Times New Roman"/>
          <w:color w:val="000000"/>
          <w:szCs w:val="24"/>
          <w:lang w:eastAsia="zh-TW" w:bidi="sa-IN"/>
        </w:rPr>
        <w:t>*</w:t>
      </w:r>
      <w:r w:rsidRPr="003F15CE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遠足路線</w:t>
      </w:r>
      <w:r w:rsidRPr="003F15CE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僅限于</w:t>
      </w:r>
      <w:r w:rsidRPr="003F15CE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有標記</w:t>
      </w:r>
      <w:r w:rsidRPr="003F15CE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路段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。</w:t>
      </w:r>
    </w:p>
    <w:p w:rsidR="003F15CE" w:rsidRPr="003F15CE" w:rsidRDefault="006573F4" w:rsidP="003F15CE">
      <w:pPr>
        <w:autoSpaceDE w:val="0"/>
        <w:autoSpaceDN w:val="0"/>
        <w:adjustRightInd w:val="0"/>
        <w:rPr>
          <w:rFonts w:ascii="Times New Roman" w:eastAsia="PMingLiU" w:hAnsi="Times New Roman"/>
          <w:color w:val="000000"/>
          <w:szCs w:val="24"/>
          <w:lang w:eastAsia="zh-TW" w:bidi="sa-IN"/>
        </w:rPr>
      </w:pPr>
      <w:r w:rsidRPr="003F15CE">
        <w:rPr>
          <w:rFonts w:ascii="Times New Roman" w:eastAsia="PMingLiU" w:hAnsi="Times New Roman"/>
          <w:color w:val="000000"/>
          <w:szCs w:val="24"/>
          <w:lang w:eastAsia="zh-TW" w:bidi="sa-IN"/>
        </w:rPr>
        <w:t>*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尊重居民的私隱。</w:t>
      </w:r>
    </w:p>
    <w:p w:rsidR="003F15CE" w:rsidRPr="003F15CE" w:rsidRDefault="006573F4" w:rsidP="003F15CE">
      <w:pPr>
        <w:autoSpaceDE w:val="0"/>
        <w:autoSpaceDN w:val="0"/>
        <w:adjustRightInd w:val="0"/>
        <w:rPr>
          <w:rFonts w:ascii="Times New Roman" w:eastAsia="PMingLiU" w:hAnsi="Times New Roman"/>
          <w:color w:val="000000"/>
          <w:szCs w:val="24"/>
          <w:lang w:eastAsia="zh-TW" w:bidi="sa-IN"/>
        </w:rPr>
      </w:pPr>
      <w:r w:rsidRPr="003F15CE">
        <w:rPr>
          <w:rFonts w:ascii="Times New Roman" w:eastAsia="PMingLiU" w:hAnsi="Times New Roman"/>
          <w:color w:val="000000"/>
          <w:szCs w:val="24"/>
          <w:lang w:eastAsia="zh-TW" w:bidi="sa-IN"/>
        </w:rPr>
        <w:t>*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切勿攀越籬芭</w:t>
      </w:r>
      <w:r w:rsidRPr="003F15CE">
        <w:rPr>
          <w:rFonts w:ascii="Times New Roman" w:eastAsia="PMingLiU" w:hAnsi="Times New Roman"/>
          <w:color w:val="000000"/>
          <w:szCs w:val="24"/>
          <w:lang w:eastAsia="zh-TW" w:bidi="sa-IN"/>
        </w:rPr>
        <w:t xml:space="preserve"> - 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使用已有的階梯或通道。</w:t>
      </w:r>
    </w:p>
    <w:p w:rsidR="003F15CE" w:rsidRPr="003F15CE" w:rsidRDefault="006573F4" w:rsidP="003F15CE">
      <w:pPr>
        <w:autoSpaceDE w:val="0"/>
        <w:autoSpaceDN w:val="0"/>
        <w:adjustRightInd w:val="0"/>
        <w:rPr>
          <w:rFonts w:ascii="Times New Roman" w:eastAsia="PMingLiU" w:hAnsi="Times New Roman"/>
          <w:color w:val="000000"/>
          <w:szCs w:val="24"/>
          <w:lang w:eastAsia="zh-TW" w:bidi="sa-IN"/>
        </w:rPr>
      </w:pPr>
      <w:r w:rsidRPr="003F15CE">
        <w:rPr>
          <w:rFonts w:ascii="Times New Roman" w:eastAsia="PMingLiU" w:hAnsi="Times New Roman"/>
          <w:color w:val="000000"/>
          <w:szCs w:val="24"/>
          <w:lang w:eastAsia="zh-TW" w:bidi="sa-IN"/>
        </w:rPr>
        <w:t>*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切勿越過田間﹐</w:t>
      </w:r>
      <w:r w:rsidRPr="003F15CE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沿田</w:t>
      </w:r>
      <w:r w:rsidRPr="003F15CE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邊走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。</w:t>
      </w:r>
    </w:p>
    <w:p w:rsidR="003F15CE" w:rsidRPr="003F15CE" w:rsidRDefault="006573F4" w:rsidP="003F15CE">
      <w:pPr>
        <w:autoSpaceDE w:val="0"/>
        <w:autoSpaceDN w:val="0"/>
        <w:adjustRightInd w:val="0"/>
        <w:rPr>
          <w:rFonts w:ascii="Times New Roman" w:eastAsia="PMingLiU" w:hAnsi="Times New Roman"/>
          <w:color w:val="000000"/>
          <w:szCs w:val="24"/>
          <w:lang w:eastAsia="zh-TW" w:bidi="sa-IN"/>
        </w:rPr>
      </w:pPr>
      <w:r w:rsidRPr="003F15CE">
        <w:rPr>
          <w:rFonts w:ascii="Times New Roman" w:eastAsia="PMingLiU" w:hAnsi="Times New Roman"/>
          <w:color w:val="000000"/>
          <w:szCs w:val="24"/>
          <w:lang w:eastAsia="zh-TW" w:bidi="sa-IN"/>
        </w:rPr>
        <w:t>*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用狗帶約束您的狗。</w:t>
      </w:r>
    </w:p>
    <w:p w:rsidR="003F15CE" w:rsidRPr="003F15CE" w:rsidRDefault="006573F4" w:rsidP="003F15CE">
      <w:pPr>
        <w:autoSpaceDE w:val="0"/>
        <w:autoSpaceDN w:val="0"/>
        <w:adjustRightInd w:val="0"/>
        <w:rPr>
          <w:rFonts w:ascii="Times New Roman" w:eastAsia="PMingLiU" w:hAnsi="Times New Roman"/>
          <w:color w:val="000000"/>
          <w:szCs w:val="24"/>
          <w:lang w:eastAsia="zh-TW" w:bidi="sa-IN"/>
        </w:rPr>
      </w:pPr>
      <w:r w:rsidRPr="003F15CE">
        <w:rPr>
          <w:rFonts w:ascii="Times New Roman" w:eastAsia="PMingLiU" w:hAnsi="Times New Roman"/>
          <w:color w:val="000000"/>
          <w:szCs w:val="24"/>
          <w:lang w:eastAsia="zh-TW" w:bidi="sa-IN"/>
        </w:rPr>
        <w:t>*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不要干擾野生動物。</w:t>
      </w:r>
    </w:p>
    <w:p w:rsidR="003F15CE" w:rsidRPr="003F15CE" w:rsidRDefault="006573F4" w:rsidP="003F15CE">
      <w:pPr>
        <w:autoSpaceDE w:val="0"/>
        <w:autoSpaceDN w:val="0"/>
        <w:adjustRightInd w:val="0"/>
        <w:rPr>
          <w:rFonts w:ascii="Times New Roman" w:eastAsia="PMingLiU" w:hAnsi="Times New Roman"/>
          <w:color w:val="000000"/>
          <w:szCs w:val="24"/>
          <w:lang w:eastAsia="zh-TW" w:bidi="sa-IN"/>
        </w:rPr>
      </w:pPr>
      <w:r w:rsidRPr="003F15CE">
        <w:rPr>
          <w:rFonts w:ascii="Times New Roman" w:eastAsia="PMingLiU" w:hAnsi="Times New Roman"/>
          <w:color w:val="000000"/>
          <w:szCs w:val="24"/>
          <w:lang w:eastAsia="zh-TW" w:bidi="sa-IN"/>
        </w:rPr>
        <w:t>*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讓其他人也可以欣賞花草植物。</w:t>
      </w:r>
    </w:p>
    <w:p w:rsidR="003F15CE" w:rsidRPr="003F15CE" w:rsidRDefault="006573F4" w:rsidP="003F15CE">
      <w:pPr>
        <w:autoSpaceDE w:val="0"/>
        <w:autoSpaceDN w:val="0"/>
        <w:adjustRightInd w:val="0"/>
        <w:rPr>
          <w:rFonts w:ascii="Times New Roman" w:eastAsia="PMingLiU" w:hAnsi="Times New Roman"/>
          <w:color w:val="000000"/>
          <w:szCs w:val="24"/>
          <w:lang w:eastAsia="zh-TW" w:bidi="sa-IN"/>
        </w:rPr>
      </w:pPr>
      <w:r w:rsidRPr="003F15CE">
        <w:rPr>
          <w:rFonts w:ascii="Times New Roman" w:eastAsia="PMingLiU" w:hAnsi="Times New Roman"/>
          <w:color w:val="000000"/>
          <w:szCs w:val="24"/>
          <w:lang w:eastAsia="zh-TW" w:bidi="sa-IN"/>
        </w:rPr>
        <w:t>*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帶走所有垃圾。</w:t>
      </w:r>
    </w:p>
    <w:p w:rsidR="003F15CE" w:rsidRPr="003F15CE" w:rsidRDefault="006573F4" w:rsidP="003F15CE">
      <w:pPr>
        <w:autoSpaceDE w:val="0"/>
        <w:autoSpaceDN w:val="0"/>
        <w:adjustRightInd w:val="0"/>
        <w:rPr>
          <w:rFonts w:ascii="Times New Roman" w:eastAsia="PMingLiU" w:hAnsi="Times New Roman"/>
          <w:color w:val="000000"/>
          <w:szCs w:val="24"/>
          <w:lang w:eastAsia="zh-TW" w:bidi="sa-IN"/>
        </w:rPr>
      </w:pPr>
      <w:r w:rsidRPr="003F15CE">
        <w:rPr>
          <w:rFonts w:ascii="Times New Roman" w:eastAsia="PMingLiU" w:hAnsi="Times New Roman"/>
          <w:color w:val="000000"/>
          <w:szCs w:val="24"/>
          <w:lang w:eastAsia="zh-TW" w:bidi="sa-IN"/>
        </w:rPr>
        <w:t>*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切勿點火。</w:t>
      </w:r>
    </w:p>
    <w:p w:rsidR="003F15CE" w:rsidRPr="003F15CE" w:rsidRDefault="006573F4" w:rsidP="003F15CE">
      <w:pPr>
        <w:rPr>
          <w:color w:val="000000"/>
          <w:lang w:eastAsia="zh-TW"/>
        </w:rPr>
      </w:pPr>
      <w:r w:rsidRPr="003F15CE">
        <w:rPr>
          <w:rFonts w:ascii="Times New Roman" w:eastAsia="PMingLiU" w:hAnsi="Times New Roman"/>
          <w:color w:val="000000"/>
          <w:szCs w:val="24"/>
          <w:lang w:eastAsia="zh-TW" w:bidi="sa-IN"/>
        </w:rPr>
        <w:t>*</w:t>
      </w:r>
      <w:r w:rsidRPr="003F15CE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帶走</w:t>
      </w:r>
      <w:r w:rsidRPr="003F15CE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的</w:t>
      </w:r>
      <w:r w:rsidRPr="003F15CE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僅</w:t>
      </w:r>
      <w:r w:rsidRPr="003F15CE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為</w:t>
      </w:r>
      <w:r w:rsidRPr="003F15CE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照片﹐留下</w:t>
      </w:r>
      <w:r w:rsidRPr="003F15CE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的僅為</w:t>
      </w:r>
      <w:r w:rsidRPr="003F15CE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感謝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。</w:t>
      </w:r>
    </w:p>
    <w:p w:rsidR="003F15CE" w:rsidRPr="003F15CE" w:rsidRDefault="006573F4">
      <w:pPr>
        <w:rPr>
          <w:color w:val="000000"/>
          <w:lang w:eastAsia="zh-TW"/>
        </w:rPr>
      </w:pPr>
    </w:p>
    <w:p w:rsidR="003F15CE" w:rsidRPr="003F15CE" w:rsidRDefault="006573F4" w:rsidP="003F15CE">
      <w:pPr>
        <w:rPr>
          <w:b/>
          <w:color w:val="000000"/>
          <w:lang w:eastAsia="zh-TW"/>
        </w:rPr>
      </w:pPr>
      <w:r w:rsidRPr="003F15CE">
        <w:rPr>
          <w:rFonts w:ascii="Times New Roman" w:eastAsia="MingLiU" w:hAnsi="Times New Roman" w:cs="MingLiU" w:hint="eastAsia"/>
          <w:b/>
          <w:bCs/>
          <w:color w:val="000000"/>
          <w:szCs w:val="24"/>
          <w:lang w:eastAsia="zh-TW" w:bidi="sa-IN"/>
        </w:rPr>
        <w:t>沿著徑道走﹕設標</w:t>
      </w:r>
    </w:p>
    <w:p w:rsidR="003F15CE" w:rsidRPr="003F15CE" w:rsidRDefault="006573F4" w:rsidP="003F15CE">
      <w:pPr>
        <w:rPr>
          <w:color w:val="000000"/>
          <w:lang w:eastAsia="zh-TW"/>
        </w:rPr>
      </w:pPr>
    </w:p>
    <w:p w:rsidR="003F15CE" w:rsidRPr="003F15CE" w:rsidRDefault="006573F4" w:rsidP="003F15CE">
      <w:pPr>
        <w:rPr>
          <w:rFonts w:ascii="Times New Roman" w:eastAsia="MingLiU" w:hAnsi="Times New Roman" w:cs="MingLiU"/>
          <w:color w:val="000000"/>
          <w:szCs w:val="24"/>
          <w:lang w:eastAsia="zh-TW" w:bidi="sa-IN"/>
        </w:rPr>
      </w:pP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橡木嶺徑道的白色設標塗在樹幹上﹑柱上﹑電柱上和結構性物體上。旁支徑道用藍色設標。每個設標都是直立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長方形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﹐約</w:t>
      </w:r>
      <w:r w:rsidRPr="003F15CE">
        <w:rPr>
          <w:rFonts w:ascii="Times New Roman" w:eastAsia="PMingLiU" w:hAnsi="Times New Roman"/>
          <w:color w:val="000000"/>
          <w:szCs w:val="24"/>
          <w:lang w:eastAsia="zh-TW" w:bidi="sa-IN"/>
        </w:rPr>
        <w:t>5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公分</w:t>
      </w:r>
      <w:r w:rsidRPr="003F15CE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寬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和</w:t>
      </w:r>
      <w:r w:rsidRPr="003F15CE">
        <w:rPr>
          <w:rFonts w:ascii="Times New Roman" w:eastAsia="PMingLiU" w:hAnsi="Times New Roman"/>
          <w:color w:val="000000"/>
          <w:szCs w:val="24"/>
          <w:lang w:eastAsia="zh-TW" w:bidi="sa-IN"/>
        </w:rPr>
        <w:t>15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公分高</w:t>
      </w:r>
      <w:r w:rsidRPr="003F15CE">
        <w:rPr>
          <w:rFonts w:ascii="Times New Roman" w:eastAsia="PMingLiU" w:hAnsi="Times New Roman"/>
          <w:color w:val="000000"/>
          <w:szCs w:val="24"/>
          <w:lang w:eastAsia="zh-TW" w:bidi="sa-IN"/>
        </w:rPr>
        <w:t xml:space="preserve"> (</w:t>
      </w:r>
      <w:r w:rsidRPr="003F15CE">
        <w:rPr>
          <w:rFonts w:eastAsia="PMingLiU" w:cs="Arial"/>
          <w:color w:val="000000"/>
          <w:szCs w:val="24"/>
          <w:lang w:eastAsia="zh-TW" w:bidi="sa-IN"/>
        </w:rPr>
        <w:t>2" x 6"</w:t>
      </w:r>
      <w:r w:rsidRPr="003F15CE">
        <w:rPr>
          <w:rFonts w:ascii="Times New Roman" w:eastAsia="PMingLiU" w:hAnsi="Times New Roman"/>
          <w:color w:val="000000"/>
          <w:szCs w:val="24"/>
          <w:lang w:eastAsia="zh-TW" w:bidi="sa-IN"/>
        </w:rPr>
        <w:t>)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。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單獨一個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設標表示前進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方向。雙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設標表示徑道拐彎。熟習如何閱讀設標﹕</w:t>
      </w:r>
    </w:p>
    <w:p w:rsidR="003F15CE" w:rsidRPr="003F15CE" w:rsidRDefault="006573F4" w:rsidP="003F15CE">
      <w:pPr>
        <w:rPr>
          <w:color w:val="000000"/>
          <w:lang w:eastAsia="zh-TW"/>
        </w:rPr>
      </w:pPr>
    </w:p>
    <w:p w:rsidR="003F15CE" w:rsidRPr="003F15CE" w:rsidRDefault="006573F4" w:rsidP="003F15CE">
      <w:pPr>
        <w:rPr>
          <w:rFonts w:ascii="Times New Roman" w:eastAsia="MingLiU" w:hAnsi="Times New Roman" w:cs="MingLiU"/>
          <w:color w:val="000000"/>
          <w:szCs w:val="24"/>
          <w:lang w:eastAsia="zh-TW" w:bidi="sa-IN"/>
        </w:rPr>
      </w:pP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徑道向前繼續。右轉。左轉。徑道終止。</w:t>
      </w:r>
    </w:p>
    <w:p w:rsidR="003F15CE" w:rsidRPr="003F15CE" w:rsidRDefault="006573F4" w:rsidP="003F15CE">
      <w:pPr>
        <w:rPr>
          <w:color w:val="000000"/>
          <w:lang w:eastAsia="zh-TW"/>
        </w:rPr>
      </w:pPr>
    </w:p>
    <w:p w:rsidR="003F15CE" w:rsidRPr="003F15CE" w:rsidRDefault="006573F4" w:rsidP="003F15CE">
      <w:pPr>
        <w:rPr>
          <w:rFonts w:eastAsia="MingLiU" w:cs="MingLiU"/>
          <w:color w:val="000000"/>
          <w:szCs w:val="24"/>
          <w:lang w:val="en-CA" w:eastAsia="zh-TW" w:bidi="sa-IN"/>
        </w:rPr>
      </w:pPr>
      <w:r w:rsidRPr="003F15CE">
        <w:rPr>
          <w:rFonts w:eastAsia="MingLiU" w:cs="MingLiU" w:hint="eastAsia"/>
          <w:color w:val="000000"/>
          <w:szCs w:val="24"/>
          <w:lang w:eastAsia="zh-TW" w:bidi="sa-IN"/>
        </w:rPr>
        <w:t>注意﹕在</w:t>
      </w:r>
      <w:r w:rsidRPr="003F15CE">
        <w:rPr>
          <w:rFonts w:eastAsia="PMingLiU" w:cs="Arial"/>
          <w:color w:val="000000"/>
          <w:szCs w:val="24"/>
          <w:lang w:eastAsia="zh-TW" w:bidi="sa-IN"/>
        </w:rPr>
        <w:t xml:space="preserve"> Aurora 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街上﹐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設標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塗漆會被</w:t>
      </w:r>
      <w:r w:rsidRPr="003F15CE">
        <w:rPr>
          <w:rFonts w:eastAsia="PMingLiU" w:cs="Arial"/>
          <w:color w:val="000000"/>
          <w:szCs w:val="24"/>
          <w:lang w:eastAsia="zh-TW" w:bidi="sa-IN"/>
        </w:rPr>
        <w:t xml:space="preserve"> 6" x 6" 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的白色標誌取代﹐上載「</w:t>
      </w:r>
      <w:r w:rsidRPr="003F15CE">
        <w:rPr>
          <w:rFonts w:eastAsia="PMingLiU" w:cs="Arial"/>
          <w:color w:val="000000"/>
          <w:szCs w:val="24"/>
          <w:lang w:eastAsia="zh-TW" w:bidi="sa-IN"/>
        </w:rPr>
        <w:t>Oak Ridges Trail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」</w:t>
      </w:r>
    </w:p>
    <w:p w:rsidR="003F15CE" w:rsidRPr="003F15CE" w:rsidRDefault="006573F4" w:rsidP="003F15CE">
      <w:pPr>
        <w:rPr>
          <w:color w:val="000000"/>
          <w:lang w:eastAsia="zh-TW"/>
        </w:rPr>
      </w:pPr>
      <w:r w:rsidRPr="003F15CE">
        <w:rPr>
          <w:rFonts w:eastAsia="MingLiU" w:cs="MingLiU" w:hint="eastAsia"/>
          <w:color w:val="000000"/>
          <w:szCs w:val="24"/>
          <w:lang w:eastAsia="zh-TW" w:bidi="sa-IN"/>
        </w:rPr>
        <w:t>字樣和綠色的指示箭嘴。</w:t>
      </w:r>
    </w:p>
    <w:p w:rsidR="003F15CE" w:rsidRPr="003F15CE" w:rsidRDefault="006573F4" w:rsidP="003F15CE">
      <w:pPr>
        <w:rPr>
          <w:color w:val="000000"/>
          <w:lang w:eastAsia="zh-TW"/>
        </w:rPr>
      </w:pPr>
    </w:p>
    <w:p w:rsidR="003F15CE" w:rsidRPr="003F15CE" w:rsidRDefault="006573F4" w:rsidP="003F15CE">
      <w:pPr>
        <w:rPr>
          <w:rFonts w:eastAsia="MingLiU" w:cs="MingLiU"/>
          <w:color w:val="000000"/>
          <w:szCs w:val="24"/>
          <w:lang w:eastAsia="zh-TW" w:bidi="sa-IN"/>
        </w:rPr>
      </w:pPr>
      <w:r w:rsidRPr="003F15CE">
        <w:rPr>
          <w:rFonts w:eastAsia="MingLiU" w:cs="MingLiU" w:hint="eastAsia"/>
          <w:color w:val="000000"/>
          <w:szCs w:val="24"/>
          <w:lang w:eastAsia="zh-TW" w:bidi="sa-IN"/>
        </w:rPr>
        <w:t>一旦迷途﹐返回最後一次見到設標的地方。</w:t>
      </w:r>
    </w:p>
    <w:p w:rsidR="003F15CE" w:rsidRPr="003F15CE" w:rsidRDefault="006573F4" w:rsidP="003F15CE">
      <w:pPr>
        <w:rPr>
          <w:color w:val="000000"/>
          <w:lang w:eastAsia="zh-TW"/>
        </w:rPr>
      </w:pPr>
    </w:p>
    <w:p w:rsidR="003F15CE" w:rsidRPr="003F15CE" w:rsidRDefault="006573F4" w:rsidP="003F15CE">
      <w:pPr>
        <w:rPr>
          <w:rFonts w:ascii="Times New Roman" w:eastAsia="MingLiU" w:hAnsi="Times New Roman" w:cs="MingLiU"/>
          <w:color w:val="000000"/>
          <w:szCs w:val="24"/>
          <w:lang w:val="en-CA" w:eastAsia="zh-TW" w:bidi="sa-IN"/>
        </w:rPr>
      </w:pPr>
      <w:r w:rsidRPr="003F15CE">
        <w:rPr>
          <w:rFonts w:eastAsia="MingLiU" w:cs="MingLiU" w:hint="eastAsia"/>
          <w:color w:val="000000"/>
          <w:szCs w:val="24"/>
          <w:lang w:eastAsia="zh-TW" w:bidi="sa-IN"/>
        </w:rPr>
        <w:t>「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橡木嶺徑道指南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」</w:t>
      </w:r>
      <w:r w:rsidRPr="003F15CE">
        <w:rPr>
          <w:rFonts w:ascii="Times New Roman" w:eastAsia="PMingLiU" w:hAnsi="Times New Roman"/>
          <w:color w:val="000000"/>
          <w:szCs w:val="24"/>
          <w:lang w:eastAsia="zh-TW" w:bidi="sa-IN"/>
        </w:rPr>
        <w:t xml:space="preserve"> (</w:t>
      </w:r>
      <w:r w:rsidRPr="003F15CE">
        <w:rPr>
          <w:rFonts w:eastAsia="PMingLiU" w:cs="Arial"/>
          <w:color w:val="000000"/>
          <w:szCs w:val="24"/>
          <w:lang w:eastAsia="zh-TW" w:bidi="sa-IN"/>
        </w:rPr>
        <w:t>the Oak Rid</w:t>
      </w:r>
      <w:r w:rsidRPr="003F15CE">
        <w:rPr>
          <w:rFonts w:eastAsia="PMingLiU" w:cs="Arial"/>
          <w:color w:val="000000"/>
          <w:szCs w:val="24"/>
          <w:lang w:eastAsia="zh-TW" w:bidi="sa-IN"/>
        </w:rPr>
        <w:t>ges Trail Guidebook</w:t>
      </w:r>
      <w:r w:rsidRPr="003F15CE">
        <w:rPr>
          <w:rFonts w:ascii="Times New Roman" w:eastAsia="PMingLiU" w:hAnsi="Times New Roman"/>
          <w:color w:val="000000"/>
          <w:szCs w:val="24"/>
          <w:lang w:eastAsia="zh-TW" w:bidi="sa-IN"/>
        </w:rPr>
        <w:t xml:space="preserve">) 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內的地圖表示了徑道路線和通路點。</w:t>
      </w:r>
    </w:p>
    <w:p w:rsidR="003F15CE" w:rsidRPr="003F15CE" w:rsidRDefault="006573F4" w:rsidP="003F15CE">
      <w:pPr>
        <w:rPr>
          <w:rFonts w:ascii="Times New Roman" w:eastAsia="MingLiU" w:hAnsi="Times New Roman" w:cs="MingLiU"/>
          <w:color w:val="000000"/>
          <w:szCs w:val="24"/>
          <w:lang w:eastAsia="zh-TW" w:bidi="sa-IN"/>
        </w:rPr>
      </w:pP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徑道有時會改道﹐所以可能與地圖所示不一樣。要是設標路線跟地圖路線有別﹐依從設標。</w:t>
      </w:r>
    </w:p>
    <w:p w:rsidR="003F15CE" w:rsidRPr="003F15CE" w:rsidRDefault="006573F4">
      <w:pPr>
        <w:rPr>
          <w:color w:val="000000"/>
          <w:lang w:eastAsia="zh-TW"/>
        </w:rPr>
      </w:pPr>
    </w:p>
    <w:p w:rsidR="003F15CE" w:rsidRPr="003F15CE" w:rsidRDefault="006573F4" w:rsidP="003F15CE">
      <w:pPr>
        <w:rPr>
          <w:b/>
          <w:bCs/>
          <w:color w:val="000000"/>
          <w:lang w:eastAsia="zh-TW"/>
        </w:rPr>
      </w:pPr>
      <w:r w:rsidRPr="003F15CE">
        <w:rPr>
          <w:rFonts w:ascii="Times New Roman" w:eastAsia="MingLiU" w:hAnsi="Times New Roman" w:cs="MingLiU" w:hint="eastAsia"/>
          <w:b/>
          <w:bCs/>
          <w:color w:val="000000"/>
          <w:szCs w:val="24"/>
          <w:lang w:eastAsia="zh-TW" w:bidi="sa-IN"/>
        </w:rPr>
        <w:t>勿逾越徑道</w:t>
      </w:r>
    </w:p>
    <w:p w:rsidR="003F15CE" w:rsidRPr="003F15CE" w:rsidRDefault="006573F4" w:rsidP="003F15CE">
      <w:pPr>
        <w:rPr>
          <w:color w:val="000000"/>
          <w:lang w:eastAsia="zh-TW"/>
        </w:rPr>
      </w:pPr>
    </w:p>
    <w:p w:rsidR="003F15CE" w:rsidRPr="003F15CE" w:rsidRDefault="006573F4" w:rsidP="003F15CE">
      <w:pPr>
        <w:rPr>
          <w:rFonts w:ascii="Times New Roman" w:eastAsia="MingLiU" w:hAnsi="Times New Roman" w:cs="MingLiU"/>
          <w:color w:val="000000"/>
          <w:szCs w:val="24"/>
          <w:lang w:eastAsia="zh-TW" w:bidi="sa-IN"/>
        </w:rPr>
      </w:pP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橡木嶺徑道的使用者必須了解﹐不偏離設標徑道及留意改道資訊乃他們的責任。根據地界的非法入侵法案</w:t>
      </w:r>
      <w:r w:rsidRPr="003F15CE">
        <w:rPr>
          <w:rFonts w:ascii="Times New Roman" w:eastAsia="PMingLiU" w:hAnsi="Times New Roman"/>
          <w:color w:val="000000"/>
          <w:szCs w:val="24"/>
          <w:lang w:eastAsia="zh-TW" w:bidi="sa-IN"/>
        </w:rPr>
        <w:t xml:space="preserve"> (</w:t>
      </w:r>
      <w:r w:rsidRPr="003F15CE">
        <w:rPr>
          <w:rFonts w:eastAsia="PMingLiU" w:cs="Arial"/>
          <w:color w:val="000000"/>
          <w:szCs w:val="24"/>
          <w:lang w:eastAsia="zh-TW" w:bidi="sa-IN"/>
        </w:rPr>
        <w:t>Trespass to Property Act</w:t>
      </w:r>
      <w:r w:rsidRPr="003F15CE">
        <w:rPr>
          <w:rFonts w:ascii="Times New Roman" w:eastAsia="PMingLiU" w:hAnsi="Times New Roman"/>
          <w:color w:val="000000"/>
          <w:szCs w:val="24"/>
          <w:lang w:eastAsia="zh-TW" w:bidi="sa-IN"/>
        </w:rPr>
        <w:t>)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﹐不遵守者會導致訴訟。為了所有徑道使用者的利益﹐</w:t>
      </w:r>
    </w:p>
    <w:p w:rsidR="003F15CE" w:rsidRPr="003F15CE" w:rsidRDefault="006573F4" w:rsidP="003F15CE">
      <w:pPr>
        <w:rPr>
          <w:rFonts w:ascii="Times New Roman" w:eastAsia="MingLiU" w:hAnsi="Times New Roman" w:cs="MingLiU"/>
          <w:color w:val="000000"/>
          <w:szCs w:val="24"/>
          <w:lang w:val="en-CA" w:eastAsia="zh-TW" w:bidi="sa-IN"/>
        </w:rPr>
      </w:pP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我們必須尊重徑道附近私人地主的權利。</w:t>
      </w:r>
    </w:p>
    <w:p w:rsidR="003F15CE" w:rsidRPr="003F15CE" w:rsidRDefault="006573F4">
      <w:pPr>
        <w:rPr>
          <w:color w:val="000000"/>
          <w:lang w:eastAsia="zh-TW"/>
        </w:rPr>
      </w:pPr>
    </w:p>
    <w:p w:rsidR="003F15CE" w:rsidRPr="003F15CE" w:rsidRDefault="006573F4" w:rsidP="003F15CE">
      <w:pPr>
        <w:autoSpaceDE w:val="0"/>
        <w:autoSpaceDN w:val="0"/>
        <w:adjustRightInd w:val="0"/>
        <w:rPr>
          <w:rFonts w:eastAsia="PMingLiU" w:cs="Arial"/>
          <w:b/>
          <w:bCs/>
          <w:color w:val="000000"/>
          <w:szCs w:val="24"/>
          <w:lang w:eastAsia="zh-TW" w:bidi="sa-IN"/>
        </w:rPr>
      </w:pPr>
      <w:r w:rsidRPr="003F15CE">
        <w:rPr>
          <w:rFonts w:eastAsia="MingLiU" w:cs="MingLiU" w:hint="eastAsia"/>
          <w:b/>
          <w:bCs/>
          <w:color w:val="000000"/>
          <w:szCs w:val="24"/>
          <w:lang w:eastAsia="zh-TW" w:bidi="sa-IN"/>
        </w:rPr>
        <w:t>露營</w:t>
      </w:r>
    </w:p>
    <w:p w:rsidR="003F15CE" w:rsidRPr="003F15CE" w:rsidRDefault="006573F4" w:rsidP="003F15CE">
      <w:pPr>
        <w:rPr>
          <w:color w:val="000000"/>
          <w:lang w:eastAsia="zh-TW"/>
        </w:rPr>
      </w:pPr>
    </w:p>
    <w:p w:rsidR="003F15CE" w:rsidRPr="003F15CE" w:rsidRDefault="006573F4" w:rsidP="003F15CE">
      <w:pPr>
        <w:rPr>
          <w:rFonts w:ascii="Times New Roman" w:eastAsia="MingLiU" w:hAnsi="Times New Roman" w:cs="MingLiU"/>
          <w:color w:val="000000"/>
          <w:szCs w:val="24"/>
          <w:lang w:eastAsia="zh-TW" w:bidi="sa-IN"/>
        </w:rPr>
      </w:pP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徑道上不准露營。露營可到商業營地﹐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「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橡木嶺徑道指南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」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的渡宿列表載有商業營地。</w:t>
      </w:r>
    </w:p>
    <w:p w:rsidR="003F15CE" w:rsidRPr="003F15CE" w:rsidRDefault="006573F4">
      <w:pPr>
        <w:rPr>
          <w:color w:val="000000"/>
          <w:lang w:eastAsia="zh-TW"/>
        </w:rPr>
      </w:pPr>
    </w:p>
    <w:p w:rsidR="003F15CE" w:rsidRPr="003F15CE" w:rsidRDefault="006573F4" w:rsidP="003F15CE">
      <w:pPr>
        <w:rPr>
          <w:b/>
          <w:bCs/>
          <w:color w:val="000000"/>
          <w:lang w:eastAsia="zh-TW"/>
        </w:rPr>
      </w:pPr>
      <w:r w:rsidRPr="003F15CE">
        <w:rPr>
          <w:rFonts w:ascii="Times New Roman" w:eastAsia="MingLiU" w:hAnsi="Times New Roman" w:cs="MingLiU" w:hint="eastAsia"/>
          <w:b/>
          <w:bCs/>
          <w:color w:val="000000"/>
          <w:szCs w:val="24"/>
          <w:lang w:eastAsia="zh-TW" w:bidi="sa-IN"/>
        </w:rPr>
        <w:t>給遠足者的提點</w:t>
      </w:r>
    </w:p>
    <w:p w:rsidR="003F15CE" w:rsidRPr="003F15CE" w:rsidRDefault="006573F4" w:rsidP="003F15CE">
      <w:pPr>
        <w:rPr>
          <w:b/>
          <w:color w:val="000000"/>
          <w:lang w:eastAsia="zh-TW"/>
        </w:rPr>
      </w:pPr>
    </w:p>
    <w:p w:rsidR="003F15CE" w:rsidRPr="003F15CE" w:rsidRDefault="006573F4" w:rsidP="003F15CE">
      <w:pPr>
        <w:rPr>
          <w:rFonts w:ascii="Times New Roman" w:eastAsia="MingLiU" w:hAnsi="Times New Roman" w:cs="MingLiU"/>
          <w:b/>
          <w:bCs/>
          <w:color w:val="000000"/>
          <w:szCs w:val="24"/>
          <w:lang w:eastAsia="zh-TW" w:bidi="sa-IN"/>
        </w:rPr>
      </w:pPr>
      <w:r w:rsidRPr="003F15CE">
        <w:rPr>
          <w:rFonts w:ascii="Times New Roman" w:eastAsia="MingLiU" w:hAnsi="Times New Roman" w:cs="MingLiU" w:hint="eastAsia"/>
          <w:b/>
          <w:bCs/>
          <w:color w:val="000000"/>
          <w:szCs w:val="24"/>
          <w:lang w:eastAsia="zh-TW" w:bidi="sa-IN"/>
        </w:rPr>
        <w:t>攜帶所需</w:t>
      </w:r>
    </w:p>
    <w:p w:rsidR="003F15CE" w:rsidRPr="003F15CE" w:rsidRDefault="006573F4" w:rsidP="003F15CE">
      <w:pPr>
        <w:rPr>
          <w:rFonts w:ascii="Times New Roman" w:eastAsia="MingLiU" w:hAnsi="Times New Roman" w:cs="MingLiU"/>
          <w:color w:val="000000"/>
          <w:szCs w:val="24"/>
          <w:lang w:eastAsia="zh-TW" w:bidi="sa-IN"/>
        </w:rPr>
      </w:pPr>
    </w:p>
    <w:p w:rsidR="003F15CE" w:rsidRPr="003F15CE" w:rsidRDefault="006573F4" w:rsidP="003F15CE">
      <w:pPr>
        <w:rPr>
          <w:color w:val="000000"/>
          <w:lang w:eastAsia="zh-TW"/>
        </w:rPr>
      </w:pPr>
      <w:r w:rsidRPr="003F15CE">
        <w:rPr>
          <w:color w:val="000000"/>
          <w:lang w:eastAsia="zh-TW"/>
        </w:rPr>
        <w:t>&gt;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舒適的遠足鞋子或遠足靴。在濕滑的環境﹐防水鞋類更舒適。</w:t>
      </w:r>
    </w:p>
    <w:p w:rsidR="003F15CE" w:rsidRPr="003F15CE" w:rsidRDefault="006573F4" w:rsidP="003F15CE">
      <w:pPr>
        <w:rPr>
          <w:color w:val="000000"/>
          <w:lang w:eastAsia="zh-TW"/>
        </w:rPr>
      </w:pPr>
      <w:r w:rsidRPr="003F15CE">
        <w:rPr>
          <w:color w:val="000000"/>
          <w:lang w:eastAsia="zh-TW"/>
        </w:rPr>
        <w:t>&gt;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兩雙襪子能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減少摩擦和起水泡的機會。內裡穿一雙柔薄襪子以吸收汗水﹐外面穿一雙厚襪以減低摩擦。</w:t>
      </w:r>
      <w:r w:rsidRPr="003F15CE">
        <w:rPr>
          <w:rFonts w:ascii="Times New Roman" w:eastAsia="PMingLiU" w:hAnsi="Times New Roman"/>
          <w:color w:val="000000"/>
          <w:szCs w:val="24"/>
          <w:lang w:eastAsia="zh-TW" w:bidi="sa-IN"/>
        </w:rPr>
        <w:t xml:space="preserve"> 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避免棉質襪子。多帶一雙襪子﹐萬一腳濕了﹐可用來替換。</w:t>
      </w:r>
    </w:p>
    <w:p w:rsidR="003F15CE" w:rsidRPr="003F15CE" w:rsidRDefault="006573F4" w:rsidP="003F15CE">
      <w:pPr>
        <w:rPr>
          <w:color w:val="000000"/>
          <w:lang w:eastAsia="zh-TW"/>
        </w:rPr>
      </w:pPr>
      <w:r w:rsidRPr="003F15CE">
        <w:rPr>
          <w:color w:val="000000"/>
          <w:lang w:eastAsia="zh-TW"/>
        </w:rPr>
        <w:lastRenderedPageBreak/>
        <w:t>&gt;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層疊式穿著方式﹐在氣溫變動下或因應不同活動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程度所需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可隨意加減。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合成物質比棉質為佳﹐因較能保持乾燥。在寒涼的天氣﹐帽子﹑頸巾和手套十分重要﹐也不會佔太多空間。</w:t>
      </w:r>
    </w:p>
    <w:p w:rsidR="003F15CE" w:rsidRPr="003F15CE" w:rsidRDefault="006573F4" w:rsidP="003F15CE">
      <w:pPr>
        <w:rPr>
          <w:color w:val="000000"/>
          <w:lang w:eastAsia="zh-TW"/>
        </w:rPr>
      </w:pPr>
      <w:r w:rsidRPr="003F15CE">
        <w:rPr>
          <w:color w:val="000000"/>
          <w:lang w:eastAsia="zh-TW"/>
        </w:rPr>
        <w:t>&gt;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雨褸</w:t>
      </w:r>
      <w:r w:rsidRPr="003F15CE">
        <w:rPr>
          <w:rFonts w:ascii="Times New Roman" w:eastAsia="PMingLiU" w:hAnsi="Times New Roman"/>
          <w:color w:val="000000"/>
          <w:szCs w:val="24"/>
          <w:lang w:eastAsia="zh-TW" w:bidi="sa-IN"/>
        </w:rPr>
        <w:t>/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斗蓬和雨褲。保護照相機、手機或者其他設備的防雨塑料袋。</w:t>
      </w:r>
    </w:p>
    <w:p w:rsidR="003F15CE" w:rsidRPr="003F15CE" w:rsidRDefault="006573F4" w:rsidP="003F15CE">
      <w:pPr>
        <w:rPr>
          <w:color w:val="000000"/>
          <w:lang w:eastAsia="zh-TW"/>
        </w:rPr>
      </w:pPr>
      <w:r w:rsidRPr="003F15CE">
        <w:rPr>
          <w:color w:val="000000"/>
          <w:lang w:eastAsia="zh-TW"/>
        </w:rPr>
        <w:t>&gt;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太陽帽﹑太陽鏡。袒露的皮膚要塗上遮陽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油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。即使是冬天﹐這些防備措施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也是需要的。</w:t>
      </w:r>
    </w:p>
    <w:p w:rsidR="003F15CE" w:rsidRPr="003F15CE" w:rsidRDefault="006573F4" w:rsidP="003F15CE">
      <w:pPr>
        <w:autoSpaceDE w:val="0"/>
        <w:autoSpaceDN w:val="0"/>
        <w:adjustRightInd w:val="0"/>
        <w:rPr>
          <w:rFonts w:eastAsia="PMingLiU" w:cs="Arial"/>
          <w:color w:val="000000"/>
          <w:szCs w:val="24"/>
          <w:lang w:eastAsia="zh-TW" w:bidi="sa-IN"/>
        </w:rPr>
      </w:pPr>
      <w:r w:rsidRPr="003F15CE">
        <w:rPr>
          <w:color w:val="000000"/>
          <w:lang w:eastAsia="zh-TW"/>
        </w:rPr>
        <w:t>&gt;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飲用水。</w:t>
      </w:r>
      <w:r w:rsidRPr="003F15CE">
        <w:rPr>
          <w:rFonts w:ascii="Times New Roman" w:eastAsia="PMingLiU" w:hAnsi="Times New Roman"/>
          <w:color w:val="000000"/>
          <w:szCs w:val="24"/>
          <w:lang w:eastAsia="zh-TW" w:bidi="sa-IN"/>
        </w:rPr>
        <w:t xml:space="preserve"> 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至少一公升﹔熱天要二或三公升。遠足前﹑期間﹑之後飲用。</w:t>
      </w:r>
    </w:p>
    <w:p w:rsidR="003F15CE" w:rsidRPr="003F15CE" w:rsidRDefault="006573F4" w:rsidP="003F15CE">
      <w:pPr>
        <w:autoSpaceDE w:val="0"/>
        <w:autoSpaceDN w:val="0"/>
        <w:adjustRightInd w:val="0"/>
        <w:rPr>
          <w:rFonts w:eastAsia="PMingLiU" w:cs="Arial"/>
          <w:color w:val="000000"/>
          <w:szCs w:val="24"/>
          <w:lang w:eastAsia="zh-TW" w:bidi="sa-IN"/>
        </w:rPr>
      </w:pPr>
      <w:r w:rsidRPr="003F15CE">
        <w:rPr>
          <w:color w:val="000000"/>
          <w:lang w:eastAsia="zh-TW"/>
        </w:rPr>
        <w:t>&gt;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午餐﹑小食和裝垃圾的袋子。</w:t>
      </w:r>
    </w:p>
    <w:p w:rsidR="003F15CE" w:rsidRPr="003F15CE" w:rsidRDefault="006573F4" w:rsidP="003F15CE">
      <w:pPr>
        <w:rPr>
          <w:color w:val="000000"/>
          <w:lang w:eastAsia="zh-TW"/>
        </w:rPr>
      </w:pPr>
      <w:r w:rsidRPr="003F15CE">
        <w:rPr>
          <w:color w:val="000000"/>
          <w:lang w:eastAsia="zh-TW"/>
        </w:rPr>
        <w:t>&gt;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舒適的背囊。</w:t>
      </w:r>
    </w:p>
    <w:p w:rsidR="003F15CE" w:rsidRPr="003F15CE" w:rsidRDefault="006573F4" w:rsidP="003F15CE">
      <w:pPr>
        <w:rPr>
          <w:color w:val="000000"/>
          <w:lang w:eastAsia="zh-TW"/>
        </w:rPr>
      </w:pPr>
      <w:r w:rsidRPr="003F15CE">
        <w:rPr>
          <w:color w:val="000000"/>
          <w:lang w:eastAsia="zh-TW"/>
        </w:rPr>
        <w:t>&gt;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發送信號或求助的哨子﹑收音機或手機。</w:t>
      </w:r>
    </w:p>
    <w:p w:rsidR="003F15CE" w:rsidRPr="003F15CE" w:rsidRDefault="006573F4" w:rsidP="003F15CE">
      <w:pPr>
        <w:rPr>
          <w:color w:val="000000"/>
          <w:lang w:eastAsia="zh-TW"/>
        </w:rPr>
      </w:pPr>
      <w:r w:rsidRPr="003F15CE">
        <w:rPr>
          <w:color w:val="000000"/>
          <w:lang w:eastAsia="zh-TW"/>
        </w:rPr>
        <w:t>&gt;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包括膠布的個人急救包﹐和預防或保護水泡的物品。</w:t>
      </w:r>
    </w:p>
    <w:p w:rsidR="003F15CE" w:rsidRPr="003F15CE" w:rsidRDefault="006573F4" w:rsidP="003F15CE">
      <w:pPr>
        <w:rPr>
          <w:color w:val="000000"/>
          <w:lang w:eastAsia="zh-TW"/>
        </w:rPr>
      </w:pPr>
      <w:r w:rsidRPr="003F15CE">
        <w:rPr>
          <w:color w:val="000000"/>
          <w:lang w:eastAsia="zh-TW"/>
        </w:rPr>
        <w:t>&gt;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遠足杆。單杆能在溜滑的地面上幫助平衡身體。下坡時用雙杆減少背部和腿部關節的受力。</w:t>
      </w:r>
    </w:p>
    <w:p w:rsidR="003F15CE" w:rsidRPr="003F15CE" w:rsidRDefault="006573F4" w:rsidP="003F15CE">
      <w:pPr>
        <w:rPr>
          <w:rFonts w:ascii="Times New Roman" w:eastAsia="MingLiU" w:hAnsi="Times New Roman" w:cs="MingLiU"/>
          <w:color w:val="000000"/>
          <w:szCs w:val="24"/>
          <w:lang w:val="en-CA" w:eastAsia="zh-TW" w:bidi="sa-IN"/>
        </w:rPr>
      </w:pPr>
      <w:r w:rsidRPr="003F15CE">
        <w:rPr>
          <w:color w:val="000000"/>
          <w:lang w:eastAsia="zh-TW"/>
        </w:rPr>
        <w:t>&gt;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徑道指南裡的相關徑道地圖。</w:t>
      </w:r>
      <w:r w:rsidRPr="003F15CE">
        <w:rPr>
          <w:rFonts w:eastAsia="PMingLiU" w:cs="Arial"/>
          <w:color w:val="000000"/>
          <w:szCs w:val="24"/>
          <w:lang w:eastAsia="zh-TW" w:bidi="sa-IN"/>
        </w:rPr>
        <w:t xml:space="preserve">ORTA 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的「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徑道談通訊</w:t>
      </w:r>
      <w:proofErr w:type="gramStart"/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」</w:t>
      </w:r>
      <w:r w:rsidRPr="003F15CE">
        <w:rPr>
          <w:rFonts w:eastAsia="PMingLiU" w:cs="Arial"/>
          <w:color w:val="000000"/>
          <w:szCs w:val="24"/>
          <w:lang w:eastAsia="zh-TW" w:bidi="sa-IN"/>
        </w:rPr>
        <w:t>(</w:t>
      </w:r>
      <w:proofErr w:type="gramEnd"/>
      <w:r w:rsidRPr="003F15CE">
        <w:rPr>
          <w:rFonts w:eastAsia="PMingLiU" w:cs="Arial"/>
          <w:color w:val="000000"/>
          <w:szCs w:val="24"/>
          <w:lang w:eastAsia="zh-TW" w:bidi="sa-IN"/>
        </w:rPr>
        <w:t xml:space="preserve">Trail Talk newsletter) 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刊載了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徑道的</w:t>
      </w:r>
    </w:p>
    <w:p w:rsidR="003F15CE" w:rsidRPr="003F15CE" w:rsidRDefault="006573F4" w:rsidP="003F15CE">
      <w:pPr>
        <w:rPr>
          <w:color w:val="000000"/>
          <w:lang w:eastAsia="zh-TW"/>
        </w:rPr>
      </w:pP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變化。</w:t>
      </w:r>
    </w:p>
    <w:p w:rsidR="003F15CE" w:rsidRPr="003F15CE" w:rsidRDefault="006573F4" w:rsidP="003F15CE">
      <w:pPr>
        <w:rPr>
          <w:color w:val="000000"/>
          <w:lang w:eastAsia="zh-TW"/>
        </w:rPr>
      </w:pPr>
      <w:r w:rsidRPr="003F15CE">
        <w:rPr>
          <w:color w:val="000000"/>
          <w:lang w:eastAsia="zh-TW"/>
        </w:rPr>
        <w:t>&gt;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羅盤。學懂使用它來定位。</w:t>
      </w:r>
    </w:p>
    <w:p w:rsidR="003F15CE" w:rsidRPr="003F15CE" w:rsidRDefault="006573F4" w:rsidP="003F15CE">
      <w:pPr>
        <w:rPr>
          <w:color w:val="000000"/>
          <w:lang w:eastAsia="zh-TW"/>
        </w:rPr>
      </w:pPr>
      <w:r w:rsidRPr="003F15CE">
        <w:rPr>
          <w:color w:val="000000"/>
          <w:lang w:eastAsia="zh-TW"/>
        </w:rPr>
        <w:t>&gt;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危急時﹐手機十分有用。</w:t>
      </w:r>
    </w:p>
    <w:p w:rsidR="003F15CE" w:rsidRPr="003F15CE" w:rsidRDefault="006573F4" w:rsidP="003F15CE">
      <w:pPr>
        <w:rPr>
          <w:color w:val="000000"/>
          <w:lang w:eastAsia="zh-TW"/>
        </w:rPr>
      </w:pPr>
      <w:r w:rsidRPr="003F15CE">
        <w:rPr>
          <w:color w:val="000000"/>
          <w:lang w:eastAsia="zh-TW"/>
        </w:rPr>
        <w:t>&gt;</w:t>
      </w:r>
      <w:r w:rsidRPr="003F15CE">
        <w:rPr>
          <w:rFonts w:ascii="Times New Roman" w:eastAsia="PMingLiU" w:hAnsi="Times New Roman"/>
          <w:color w:val="000000"/>
          <w:szCs w:val="24"/>
          <w:lang w:eastAsia="zh-TW" w:bidi="sa-IN"/>
        </w:rPr>
        <w:t>5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月到</w:t>
      </w:r>
      <w:r w:rsidRPr="003F15CE">
        <w:rPr>
          <w:rFonts w:ascii="Times New Roman" w:eastAsia="PMingLiU" w:hAnsi="Times New Roman"/>
          <w:color w:val="000000"/>
          <w:szCs w:val="24"/>
          <w:lang w:eastAsia="zh-TW" w:bidi="sa-IN"/>
        </w:rPr>
        <w:t>7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月之間﹐驅蟲劑會有用。</w:t>
      </w:r>
    </w:p>
    <w:p w:rsidR="003F15CE" w:rsidRPr="003F15CE" w:rsidRDefault="006573F4" w:rsidP="003F15CE">
      <w:pPr>
        <w:rPr>
          <w:rFonts w:ascii="Times New Roman" w:eastAsia="MingLiU" w:hAnsi="Times New Roman" w:cs="MingLiU"/>
          <w:color w:val="000000"/>
          <w:szCs w:val="24"/>
          <w:lang w:val="en-CA" w:eastAsia="zh-TW" w:bidi="sa-IN"/>
        </w:rPr>
      </w:pPr>
      <w:r w:rsidRPr="003F15CE">
        <w:rPr>
          <w:color w:val="000000"/>
          <w:lang w:eastAsia="zh-TW"/>
        </w:rPr>
        <w:t>&gt;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如果您帶來照相機，請與</w:t>
      </w:r>
      <w:r w:rsidRPr="003F15CE">
        <w:rPr>
          <w:rFonts w:ascii="Times New Roman" w:eastAsia="PMingLiU" w:hAnsi="Times New Roman"/>
          <w:color w:val="000000"/>
          <w:szCs w:val="24"/>
          <w:lang w:eastAsia="zh-TW" w:bidi="sa-IN"/>
        </w:rPr>
        <w:t xml:space="preserve"> </w:t>
      </w:r>
      <w:r w:rsidRPr="003F15CE">
        <w:rPr>
          <w:rFonts w:eastAsia="PMingLiU" w:cs="Arial"/>
          <w:color w:val="000000"/>
          <w:szCs w:val="24"/>
          <w:lang w:eastAsia="zh-TW" w:bidi="sa-IN"/>
        </w:rPr>
        <w:t>ORTA</w:t>
      </w:r>
      <w:r w:rsidRPr="003F15CE">
        <w:rPr>
          <w:rFonts w:ascii="Times New Roman" w:eastAsia="PMingLiU" w:hAnsi="Times New Roman"/>
          <w:color w:val="000000"/>
          <w:szCs w:val="24"/>
          <w:lang w:eastAsia="zh-TW" w:bidi="sa-IN"/>
        </w:rPr>
        <w:t xml:space="preserve"> 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分享您的相片﹐將相片刊登時事通訊內﹑網站上﹑</w:t>
      </w:r>
    </w:p>
    <w:p w:rsidR="003F15CE" w:rsidRPr="003F15CE" w:rsidRDefault="006573F4" w:rsidP="003F15CE">
      <w:pPr>
        <w:rPr>
          <w:color w:val="000000"/>
          <w:lang w:eastAsia="zh-TW"/>
        </w:rPr>
      </w:pP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指南裡和在幻燈節目中發放。</w:t>
      </w:r>
    </w:p>
    <w:p w:rsidR="003F15CE" w:rsidRPr="003F15CE" w:rsidRDefault="006573F4">
      <w:pPr>
        <w:rPr>
          <w:color w:val="000000"/>
          <w:lang w:eastAsia="zh-TW"/>
        </w:rPr>
      </w:pPr>
    </w:p>
    <w:p w:rsidR="003F15CE" w:rsidRPr="003F15CE" w:rsidRDefault="006573F4" w:rsidP="003F15CE">
      <w:pPr>
        <w:rPr>
          <w:b/>
          <w:color w:val="000000"/>
          <w:lang w:eastAsia="zh-TW"/>
        </w:rPr>
      </w:pPr>
      <w:r w:rsidRPr="003F15CE">
        <w:rPr>
          <w:rFonts w:ascii="Times New Roman" w:eastAsia="MingLiU" w:hAnsi="Times New Roman" w:cs="MingLiU" w:hint="eastAsia"/>
          <w:b/>
          <w:color w:val="000000"/>
          <w:szCs w:val="24"/>
          <w:lang w:eastAsia="zh-TW" w:bidi="sa-IN"/>
        </w:rPr>
        <w:t>與家人朋友一同遠足</w:t>
      </w:r>
    </w:p>
    <w:p w:rsidR="003F15CE" w:rsidRPr="003F15CE" w:rsidRDefault="006573F4" w:rsidP="003F15CE">
      <w:pPr>
        <w:rPr>
          <w:color w:val="000000"/>
          <w:lang w:eastAsia="zh-TW"/>
        </w:rPr>
      </w:pPr>
    </w:p>
    <w:p w:rsidR="003F15CE" w:rsidRPr="003F15CE" w:rsidRDefault="006573F4" w:rsidP="003F15CE">
      <w:pPr>
        <w:rPr>
          <w:color w:val="000000"/>
          <w:lang w:eastAsia="zh-TW"/>
        </w:rPr>
      </w:pPr>
      <w:r w:rsidRPr="003F15CE">
        <w:rPr>
          <w:color w:val="000000"/>
          <w:lang w:eastAsia="zh-TW"/>
        </w:rPr>
        <w:t xml:space="preserve">* 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結隊同遊最安全。不要分散。</w:t>
      </w:r>
    </w:p>
    <w:p w:rsidR="003F15CE" w:rsidRPr="003F15CE" w:rsidRDefault="006573F4" w:rsidP="003F15CE">
      <w:pPr>
        <w:rPr>
          <w:color w:val="000000"/>
          <w:lang w:eastAsia="zh-TW"/>
        </w:rPr>
      </w:pPr>
      <w:r w:rsidRPr="003F15CE">
        <w:rPr>
          <w:color w:val="000000"/>
          <w:lang w:eastAsia="zh-TW"/>
        </w:rPr>
        <w:t xml:space="preserve">* 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有多少時間就安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排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多少路程﹐還要考慮天氣和同行者中最弱一員的能力。</w:t>
      </w:r>
    </w:p>
    <w:p w:rsidR="003F15CE" w:rsidRPr="003F15CE" w:rsidRDefault="006573F4" w:rsidP="003F15CE">
      <w:pPr>
        <w:rPr>
          <w:color w:val="000000"/>
          <w:lang w:eastAsia="zh-TW"/>
        </w:rPr>
      </w:pPr>
      <w:r w:rsidRPr="003F15CE">
        <w:rPr>
          <w:color w:val="000000"/>
          <w:lang w:eastAsia="zh-TW"/>
        </w:rPr>
        <w:t xml:space="preserve">* 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告訴人家您的去處﹑跟誰在一起﹑何時返回。</w:t>
      </w:r>
    </w:p>
    <w:p w:rsidR="003F15CE" w:rsidRPr="003F15CE" w:rsidRDefault="006573F4" w:rsidP="003F15CE">
      <w:pPr>
        <w:rPr>
          <w:color w:val="000000"/>
          <w:lang w:val="en-CA" w:eastAsia="zh-TW"/>
        </w:rPr>
      </w:pPr>
      <w:r w:rsidRPr="003F15CE">
        <w:rPr>
          <w:color w:val="000000"/>
          <w:lang w:eastAsia="zh-TW"/>
        </w:rPr>
        <w:t xml:space="preserve">* 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如果有可能入黑之後才走出山間﹐攜帶手電筒和強力電池。</w:t>
      </w:r>
    </w:p>
    <w:p w:rsidR="003F15CE" w:rsidRPr="003F15CE" w:rsidRDefault="006573F4" w:rsidP="003F15CE">
      <w:pPr>
        <w:rPr>
          <w:color w:val="000000"/>
          <w:lang w:eastAsia="zh-TW"/>
        </w:rPr>
      </w:pPr>
      <w:r w:rsidRPr="003F15CE">
        <w:rPr>
          <w:color w:val="000000"/>
          <w:lang w:eastAsia="zh-TW"/>
        </w:rPr>
        <w:t xml:space="preserve">* 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停車在路邊安全的地點﹐同時不要妨礙當地業主。</w:t>
      </w:r>
    </w:p>
    <w:p w:rsidR="003F15CE" w:rsidRPr="003F15CE" w:rsidRDefault="006573F4">
      <w:pPr>
        <w:rPr>
          <w:color w:val="000000"/>
          <w:lang w:eastAsia="zh-TW"/>
        </w:rPr>
      </w:pPr>
    </w:p>
    <w:p w:rsidR="003F15CE" w:rsidRPr="003F15CE" w:rsidRDefault="006573F4" w:rsidP="003F15CE">
      <w:pPr>
        <w:rPr>
          <w:b/>
          <w:color w:val="000000"/>
          <w:lang w:eastAsia="zh-TW"/>
        </w:rPr>
      </w:pPr>
      <w:r w:rsidRPr="003F15CE">
        <w:rPr>
          <w:rFonts w:ascii="Times New Roman" w:eastAsia="MingLiU" w:hAnsi="Times New Roman" w:cs="MingLiU" w:hint="eastAsia"/>
          <w:b/>
          <w:bCs/>
          <w:color w:val="000000"/>
          <w:szCs w:val="24"/>
          <w:lang w:eastAsia="zh-TW" w:bidi="sa-IN"/>
        </w:rPr>
        <w:t>與</w:t>
      </w:r>
      <w:r w:rsidRPr="003F15CE">
        <w:rPr>
          <w:rFonts w:ascii="Times New Roman" w:eastAsia="PMingLiU" w:hAnsi="Times New Roman"/>
          <w:b/>
          <w:bCs/>
          <w:color w:val="000000"/>
          <w:szCs w:val="24"/>
          <w:lang w:eastAsia="zh-TW" w:bidi="sa-IN"/>
        </w:rPr>
        <w:t>ORTA</w:t>
      </w:r>
      <w:r w:rsidRPr="003F15CE">
        <w:rPr>
          <w:rFonts w:ascii="Times New Roman" w:eastAsia="MingLiU" w:hAnsi="Times New Roman" w:cs="MingLiU" w:hint="eastAsia"/>
          <w:b/>
          <w:bCs/>
          <w:color w:val="000000"/>
          <w:szCs w:val="24"/>
          <w:lang w:eastAsia="zh-TW" w:bidi="sa-IN"/>
        </w:rPr>
        <w:t>小組一同遠足</w:t>
      </w:r>
    </w:p>
    <w:p w:rsidR="003F15CE" w:rsidRPr="003F15CE" w:rsidRDefault="006573F4" w:rsidP="003F15CE">
      <w:pPr>
        <w:rPr>
          <w:color w:val="000000"/>
          <w:lang w:eastAsia="zh-TW"/>
        </w:rPr>
      </w:pPr>
    </w:p>
    <w:p w:rsidR="003F15CE" w:rsidRPr="003F15CE" w:rsidRDefault="006573F4" w:rsidP="003F15CE">
      <w:pPr>
        <w:rPr>
          <w:rFonts w:ascii="Times New Roman" w:eastAsia="MingLiU" w:hAnsi="Times New Roman" w:cs="MingLiU"/>
          <w:color w:val="000000"/>
          <w:szCs w:val="24"/>
          <w:lang w:eastAsia="zh-TW" w:bidi="sa-IN"/>
        </w:rPr>
      </w:pPr>
      <w:r w:rsidRPr="003F15CE">
        <w:rPr>
          <w:color w:val="000000"/>
          <w:lang w:eastAsia="zh-TW"/>
        </w:rPr>
        <w:t>*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查看</w:t>
      </w:r>
      <w:r w:rsidRPr="003F15CE">
        <w:rPr>
          <w:rFonts w:ascii="Times New Roman" w:eastAsia="PMingLiU" w:hAnsi="Times New Roman"/>
          <w:color w:val="000000"/>
          <w:szCs w:val="24"/>
          <w:lang w:eastAsia="zh-TW" w:bidi="sa-IN"/>
        </w:rPr>
        <w:t xml:space="preserve"> ORTA 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的「徑道談</w:t>
      </w:r>
      <w:proofErr w:type="gramStart"/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」</w:t>
      </w:r>
      <w:r w:rsidRPr="003F15CE">
        <w:rPr>
          <w:rFonts w:eastAsia="PMingLiU" w:cs="Arial"/>
          <w:color w:val="000000"/>
          <w:szCs w:val="24"/>
          <w:lang w:eastAsia="zh-TW" w:bidi="sa-IN"/>
        </w:rPr>
        <w:t>(</w:t>
      </w:r>
      <w:proofErr w:type="gramEnd"/>
      <w:r w:rsidRPr="003F15CE">
        <w:rPr>
          <w:rFonts w:eastAsia="PMingLiU" w:cs="Arial"/>
          <w:color w:val="000000"/>
          <w:szCs w:val="24"/>
          <w:lang w:eastAsia="zh-TW" w:bidi="sa-IN"/>
        </w:rPr>
        <w:t xml:space="preserve">Trail Talk) 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時事通訊關於遠足的重要細節。刊載的距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離﹑地形和</w:t>
      </w:r>
    </w:p>
    <w:p w:rsidR="003F15CE" w:rsidRPr="003F15CE" w:rsidRDefault="006573F4" w:rsidP="003F15CE">
      <w:pPr>
        <w:rPr>
          <w:rFonts w:ascii="Times New Roman" w:eastAsia="MingLiU" w:hAnsi="Times New Roman" w:cs="MingLiU"/>
          <w:color w:val="000000"/>
          <w:szCs w:val="24"/>
          <w:lang w:eastAsia="zh-TW" w:bidi="sa-IN"/>
        </w:rPr>
      </w:pP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步速都要有所準備。根據</w:t>
      </w:r>
      <w:r w:rsidRPr="003F15CE">
        <w:rPr>
          <w:rFonts w:ascii="Times New Roman" w:eastAsia="PMingLiU" w:hAnsi="Times New Roman"/>
          <w:color w:val="000000"/>
          <w:szCs w:val="24"/>
          <w:lang w:eastAsia="zh-TW" w:bidi="sa-IN"/>
        </w:rPr>
        <w:t xml:space="preserve"> </w:t>
      </w:r>
      <w:r w:rsidRPr="003F15CE">
        <w:rPr>
          <w:rFonts w:eastAsia="PMingLiU" w:cs="Arial"/>
          <w:color w:val="000000"/>
          <w:szCs w:val="24"/>
          <w:lang w:eastAsia="zh-TW" w:bidi="sa-IN"/>
        </w:rPr>
        <w:t>ORTA</w:t>
      </w:r>
      <w:r w:rsidRPr="003F15CE">
        <w:rPr>
          <w:rFonts w:ascii="Times New Roman" w:eastAsia="PMingLiU" w:hAnsi="Times New Roman"/>
          <w:color w:val="000000"/>
          <w:szCs w:val="24"/>
          <w:lang w:eastAsia="zh-TW" w:bidi="sa-IN"/>
        </w:rPr>
        <w:t xml:space="preserve"> 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的定義﹐緩慢步速表示每小時</w:t>
      </w:r>
      <w:r w:rsidRPr="003F15CE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行進</w:t>
      </w:r>
      <w:r w:rsidRPr="003F15CE">
        <w:rPr>
          <w:rFonts w:eastAsia="PMingLiU" w:cs="Arial"/>
          <w:color w:val="000000"/>
          <w:szCs w:val="24"/>
          <w:lang w:eastAsia="zh-TW" w:bidi="sa-IN"/>
        </w:rPr>
        <w:t>2-3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公里。中度步速表示</w:t>
      </w:r>
    </w:p>
    <w:p w:rsidR="003F15CE" w:rsidRPr="003F15CE" w:rsidRDefault="006573F4" w:rsidP="003F15CE">
      <w:pPr>
        <w:rPr>
          <w:rFonts w:eastAsia="PMingLiU" w:cs="Arial"/>
          <w:color w:val="000000"/>
          <w:szCs w:val="24"/>
          <w:lang w:eastAsia="zh-TW" w:bidi="sa-IN"/>
        </w:rPr>
      </w:pP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每小時</w:t>
      </w:r>
      <w:r w:rsidRPr="003F15CE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行進</w:t>
      </w:r>
      <w:r w:rsidRPr="003F15CE">
        <w:rPr>
          <w:rFonts w:eastAsia="PMingLiU" w:cs="Arial"/>
          <w:color w:val="000000"/>
          <w:szCs w:val="24"/>
          <w:lang w:eastAsia="zh-TW" w:bidi="sa-IN"/>
        </w:rPr>
        <w:t>3-4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公里。快速表示每小時</w:t>
      </w:r>
      <w:r w:rsidRPr="003F15CE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行進</w:t>
      </w:r>
      <w:r w:rsidRPr="003F15CE">
        <w:rPr>
          <w:rFonts w:eastAsia="PMingLiU" w:cs="Arial"/>
          <w:color w:val="000000"/>
          <w:szCs w:val="24"/>
          <w:lang w:eastAsia="zh-TW" w:bidi="sa-IN"/>
        </w:rPr>
        <w:t>4-5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公里。非常快速表示每小時</w:t>
      </w:r>
      <w:r w:rsidRPr="003F15CE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行進</w:t>
      </w:r>
      <w:r w:rsidRPr="003F15CE">
        <w:rPr>
          <w:rFonts w:eastAsia="PMingLiU" w:cs="Arial"/>
          <w:color w:val="000000"/>
          <w:szCs w:val="24"/>
          <w:lang w:eastAsia="zh-TW" w:bidi="sa-IN"/>
        </w:rPr>
        <w:t>5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公里或更快。</w:t>
      </w:r>
    </w:p>
    <w:p w:rsidR="003F15CE" w:rsidRPr="003F15CE" w:rsidRDefault="006573F4" w:rsidP="003F15CE">
      <w:pPr>
        <w:rPr>
          <w:color w:val="000000"/>
          <w:lang w:eastAsia="zh-TW"/>
        </w:rPr>
      </w:pPr>
      <w:r w:rsidRPr="003F15CE">
        <w:rPr>
          <w:color w:val="000000"/>
          <w:lang w:eastAsia="zh-TW"/>
        </w:rPr>
        <w:t>*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如有任何關於難度﹑長度﹑退出點﹑攜帶所需﹑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集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合點﹑汽車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往返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﹑帶狗等問題﹐要預先通知領隊。</w:t>
      </w:r>
    </w:p>
    <w:p w:rsidR="003F15CE" w:rsidRPr="003F15CE" w:rsidRDefault="006573F4" w:rsidP="003F15CE">
      <w:pPr>
        <w:rPr>
          <w:color w:val="000000"/>
          <w:lang w:eastAsia="zh-TW"/>
        </w:rPr>
      </w:pPr>
      <w:r w:rsidRPr="003F15CE">
        <w:rPr>
          <w:color w:val="000000"/>
          <w:lang w:eastAsia="zh-TW"/>
        </w:rPr>
        <w:t xml:space="preserve">* 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萬一您迷失或受傷﹐領隊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需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要通知您認識的人﹐因此要帶來該人的姓名和電話號碼。</w:t>
      </w:r>
    </w:p>
    <w:p w:rsidR="003F15CE" w:rsidRPr="003F15CE" w:rsidRDefault="006573F4" w:rsidP="003F15CE">
      <w:pPr>
        <w:rPr>
          <w:color w:val="000000"/>
          <w:lang w:eastAsia="zh-TW"/>
        </w:rPr>
      </w:pPr>
      <w:r w:rsidRPr="003F15CE">
        <w:rPr>
          <w:color w:val="000000"/>
          <w:lang w:eastAsia="zh-TW"/>
        </w:rPr>
        <w:t xml:space="preserve">* 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預留足夠時間尋找</w:t>
      </w:r>
      <w:r w:rsidRPr="003F15CE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集合點和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提早</w:t>
      </w:r>
      <w:r w:rsidRPr="003F15CE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在預定時間前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到達。</w:t>
      </w:r>
    </w:p>
    <w:p w:rsidR="003F15CE" w:rsidRPr="003F15CE" w:rsidRDefault="006573F4" w:rsidP="003F15CE">
      <w:pPr>
        <w:rPr>
          <w:color w:val="000000"/>
          <w:lang w:eastAsia="zh-TW"/>
        </w:rPr>
      </w:pPr>
      <w:r w:rsidRPr="003F15CE">
        <w:rPr>
          <w:color w:val="000000"/>
          <w:lang w:eastAsia="zh-TW"/>
        </w:rPr>
        <w:t xml:space="preserve">* 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您的車要有足夠燃料﹐在需要時做汽車往返之用。</w:t>
      </w:r>
    </w:p>
    <w:p w:rsidR="003F15CE" w:rsidRPr="003F15CE" w:rsidRDefault="006573F4" w:rsidP="003F15CE">
      <w:pPr>
        <w:rPr>
          <w:color w:val="000000"/>
          <w:lang w:eastAsia="zh-TW"/>
        </w:rPr>
      </w:pPr>
      <w:r w:rsidRPr="003F15CE">
        <w:rPr>
          <w:color w:val="000000"/>
          <w:lang w:eastAsia="zh-TW"/>
        </w:rPr>
        <w:t xml:space="preserve">* 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遵從遠足領隊和「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殿後</w:t>
      </w:r>
      <w:proofErr w:type="gramStart"/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」</w:t>
      </w:r>
      <w:r w:rsidRPr="003F15CE">
        <w:rPr>
          <w:rFonts w:ascii="Times New Roman" w:eastAsia="PMingLiU" w:hAnsi="Times New Roman"/>
          <w:color w:val="000000"/>
          <w:szCs w:val="24"/>
          <w:lang w:val="en-CA" w:eastAsia="zh-TW"/>
        </w:rPr>
        <w:t>(</w:t>
      </w:r>
      <w:proofErr w:type="gramEnd"/>
      <w:r w:rsidRPr="003F15CE">
        <w:rPr>
          <w:rFonts w:eastAsia="PMingLiU" w:cs="Arial"/>
          <w:color w:val="000000"/>
          <w:szCs w:val="24"/>
          <w:lang w:val="en-CA" w:eastAsia="zh-TW"/>
        </w:rPr>
        <w:t>“sweep”</w:t>
      </w:r>
      <w:r w:rsidRPr="003F15CE">
        <w:rPr>
          <w:rFonts w:ascii="Times New Roman" w:eastAsia="PMingLiU" w:hAnsi="Times New Roman"/>
          <w:color w:val="000000"/>
          <w:szCs w:val="24"/>
          <w:lang w:val="en-CA" w:eastAsia="zh-TW"/>
        </w:rPr>
        <w:t>)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的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指示。</w:t>
      </w:r>
    </w:p>
    <w:p w:rsidR="003F15CE" w:rsidRPr="003F15CE" w:rsidRDefault="006573F4" w:rsidP="003F15CE">
      <w:pPr>
        <w:rPr>
          <w:color w:val="000000"/>
          <w:lang w:eastAsia="zh-TW"/>
        </w:rPr>
      </w:pPr>
      <w:r w:rsidRPr="003F15CE">
        <w:rPr>
          <w:color w:val="000000"/>
          <w:lang w:eastAsia="zh-TW"/>
        </w:rPr>
        <w:t xml:space="preserve">* 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切勿離隊</w:t>
      </w:r>
      <w:r w:rsidRPr="003F15CE">
        <w:rPr>
          <w:rFonts w:ascii="Times New Roman" w:eastAsia="PMingLiU" w:hAnsi="Times New Roman"/>
          <w:color w:val="000000"/>
          <w:szCs w:val="24"/>
          <w:lang w:eastAsia="zh-TW" w:bidi="sa-IN"/>
        </w:rPr>
        <w:t xml:space="preserve"> - 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走在領隊之後﹐「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殿後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」之前。</w:t>
      </w:r>
    </w:p>
    <w:p w:rsidR="003F15CE" w:rsidRPr="003F15CE" w:rsidRDefault="006573F4" w:rsidP="003F15CE">
      <w:pPr>
        <w:rPr>
          <w:color w:val="000000"/>
          <w:lang w:eastAsia="zh-TW"/>
        </w:rPr>
      </w:pPr>
      <w:r w:rsidRPr="003F15CE">
        <w:rPr>
          <w:color w:val="000000"/>
          <w:lang w:eastAsia="zh-TW"/>
        </w:rPr>
        <w:t xml:space="preserve">* 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如有問題﹐告之領隊或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殿後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。</w:t>
      </w:r>
    </w:p>
    <w:p w:rsidR="003F15CE" w:rsidRPr="003F15CE" w:rsidRDefault="006573F4" w:rsidP="003F15CE">
      <w:pPr>
        <w:rPr>
          <w:color w:val="000000"/>
          <w:lang w:eastAsia="zh-TW"/>
        </w:rPr>
      </w:pPr>
      <w:r w:rsidRPr="003F15CE">
        <w:rPr>
          <w:color w:val="000000"/>
          <w:lang w:eastAsia="zh-TW"/>
        </w:rPr>
        <w:t xml:space="preserve">* 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絕不要在未有知會</w:t>
      </w:r>
      <w:r w:rsidRPr="003F15CE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領隊或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殿後</w:t>
      </w:r>
      <w:r w:rsidRPr="003F15CE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的情況下離隊。</w:t>
      </w:r>
    </w:p>
    <w:p w:rsidR="003F15CE" w:rsidRPr="003F15CE" w:rsidRDefault="006573F4" w:rsidP="003F15CE">
      <w:pPr>
        <w:rPr>
          <w:color w:val="000000"/>
          <w:lang w:eastAsia="zh-TW"/>
        </w:rPr>
      </w:pPr>
      <w:r w:rsidRPr="003F15CE">
        <w:rPr>
          <w:color w:val="000000"/>
          <w:lang w:eastAsia="zh-TW"/>
        </w:rPr>
        <w:t>*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如需停下如廁﹐知會領隊。如領隊離開太遠﹐留下一個朋友或背包或外套做訊號﹐讓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殿後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知道您離開了徑道到叢林裡去。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殿後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會在附近等您。用背包標示遠足推進的方向﹐那麼﹐即使您回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lastRenderedPageBreak/>
        <w:t>來時不見人影也不會忘記前進的方向。同時要將背包放在您</w:t>
      </w:r>
      <w:r w:rsidRPr="003F15CE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進入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叢林的那一邊﹐要是不見您回來</w:t>
      </w:r>
      <w:r w:rsidRPr="003F15CE">
        <w:rPr>
          <w:rFonts w:cs="MingLiU" w:hint="eastAsia"/>
          <w:color w:val="000000"/>
          <w:szCs w:val="24"/>
          <w:lang w:eastAsia="zh-CN" w:bidi="sa-IN"/>
        </w:rPr>
        <w:t>，以便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隊友知道搜尋的方向﹐。</w:t>
      </w:r>
    </w:p>
    <w:p w:rsidR="003F15CE" w:rsidRPr="003F15CE" w:rsidRDefault="006573F4" w:rsidP="003F15CE">
      <w:pPr>
        <w:rPr>
          <w:color w:val="000000"/>
          <w:lang w:eastAsia="zh-TW"/>
        </w:rPr>
      </w:pPr>
    </w:p>
    <w:p w:rsidR="003F15CE" w:rsidRPr="003F15CE" w:rsidRDefault="006573F4" w:rsidP="003F15CE">
      <w:pPr>
        <w:rPr>
          <w:rFonts w:ascii="Times New Roman" w:eastAsia="MingLiU" w:hAnsi="Times New Roman" w:cs="MingLiU"/>
          <w:color w:val="000000"/>
          <w:szCs w:val="24"/>
          <w:lang w:val="en-CA" w:eastAsia="zh-TW" w:bidi="sa-IN"/>
        </w:rPr>
      </w:pPr>
      <w:r w:rsidRPr="003F15CE">
        <w:rPr>
          <w:rFonts w:eastAsia="MingLiU" w:cs="MingLiU" w:hint="eastAsia"/>
          <w:color w:val="000000"/>
          <w:szCs w:val="24"/>
          <w:lang w:eastAsia="zh-TW" w:bidi="sa-IN"/>
        </w:rPr>
        <w:t>我們非常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歡迎新手參加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「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橡木嶺徑道協會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」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舉辦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有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導遊的遠足。我們提供各種各樣的團隊遠足</w:t>
      </w:r>
      <w:r w:rsidRPr="003F15CE">
        <w:rPr>
          <w:rFonts w:ascii="Times New Roman" w:eastAsia="PMingLiU" w:hAnsi="Times New Roman"/>
          <w:color w:val="000000"/>
          <w:szCs w:val="24"/>
          <w:lang w:eastAsia="zh-TW" w:bidi="sa-IN"/>
        </w:rPr>
        <w:t xml:space="preserve"> - 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短程或長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程﹐</w:t>
      </w:r>
      <w:r w:rsidRPr="003F15CE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慢程或快程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﹐坦途或坡途。我們整年都有遠足﹐週末和週日都有﹔一年有</w:t>
      </w:r>
    </w:p>
    <w:p w:rsidR="003F15CE" w:rsidRPr="003F15CE" w:rsidRDefault="006573F4" w:rsidP="003F15CE">
      <w:pPr>
        <w:rPr>
          <w:color w:val="000000"/>
          <w:lang w:eastAsia="zh-TW"/>
        </w:rPr>
      </w:pPr>
      <w:r w:rsidRPr="003F15CE">
        <w:rPr>
          <w:rFonts w:ascii="Times New Roman" w:eastAsia="PMingLiU" w:hAnsi="Times New Roman"/>
          <w:color w:val="000000"/>
          <w:szCs w:val="24"/>
          <w:lang w:eastAsia="zh-TW" w:bidi="sa-IN"/>
        </w:rPr>
        <w:t>200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多次。肯定有合適您的旅程。您會發</w:t>
      </w:r>
      <w:r w:rsidRPr="003F15CE">
        <w:rPr>
          <w:rFonts w:eastAsia="MingLiU" w:cs="MingLiU" w:hint="eastAsia"/>
          <w:color w:val="000000"/>
          <w:szCs w:val="24"/>
          <w:lang w:eastAsia="zh-TW" w:bidi="sa-IN"/>
        </w:rPr>
        <w:t>現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美麗的新天地﹐從在行的領隊處認識新事物﹐結交好友﹔而且大家都樂於相助。</w:t>
      </w:r>
    </w:p>
    <w:p w:rsidR="003F15CE" w:rsidRPr="003F15CE" w:rsidRDefault="006573F4" w:rsidP="003F15CE">
      <w:pPr>
        <w:rPr>
          <w:color w:val="000000"/>
          <w:lang w:eastAsia="zh-TW"/>
        </w:rPr>
      </w:pPr>
    </w:p>
    <w:p w:rsidR="003F15CE" w:rsidRPr="003F15CE" w:rsidRDefault="006573F4" w:rsidP="003F15CE">
      <w:pPr>
        <w:autoSpaceDE w:val="0"/>
        <w:autoSpaceDN w:val="0"/>
        <w:adjustRightInd w:val="0"/>
        <w:rPr>
          <w:rFonts w:ascii="Times New Roman" w:eastAsia="PMingLiU" w:hAnsi="Times New Roman"/>
          <w:color w:val="000000"/>
          <w:szCs w:val="24"/>
          <w:lang w:eastAsia="zh-TW" w:bidi="sa-IN"/>
        </w:rPr>
      </w:pPr>
      <w:r w:rsidRPr="003F15CE">
        <w:rPr>
          <w:rFonts w:ascii="Times New Roman" w:eastAsia="PMingLiU" w:hAnsi="Times New Roman"/>
          <w:color w:val="000000"/>
          <w:szCs w:val="24"/>
          <w:lang w:eastAsia="zh-TW" w:bidi="sa-IN"/>
        </w:rPr>
        <w:t>ORTA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成員會收到我們的季刊「徑道談</w:t>
      </w:r>
      <w:proofErr w:type="gramStart"/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」</w:t>
      </w:r>
      <w:r w:rsidRPr="003F15CE">
        <w:rPr>
          <w:rFonts w:ascii="Times New Roman" w:eastAsia="PMingLiU" w:hAnsi="Times New Roman"/>
          <w:color w:val="000000"/>
          <w:szCs w:val="24"/>
          <w:lang w:eastAsia="zh-TW" w:bidi="sa-IN"/>
        </w:rPr>
        <w:t>(</w:t>
      </w:r>
      <w:proofErr w:type="gramEnd"/>
      <w:r w:rsidRPr="003F15CE">
        <w:rPr>
          <w:rFonts w:eastAsia="PMingLiU" w:cs="Arial"/>
          <w:color w:val="000000"/>
          <w:szCs w:val="24"/>
          <w:lang w:eastAsia="zh-TW" w:bidi="sa-IN"/>
        </w:rPr>
        <w:t>Trail Talk</w:t>
      </w:r>
      <w:r w:rsidRPr="003F15CE">
        <w:rPr>
          <w:rFonts w:ascii="Times New Roman" w:eastAsia="PMingLiU" w:hAnsi="Times New Roman"/>
          <w:color w:val="000000"/>
          <w:szCs w:val="24"/>
          <w:lang w:eastAsia="zh-TW" w:bidi="sa-IN"/>
        </w:rPr>
        <w:t xml:space="preserve">) 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時事通訊﹐內載齊全的遠足日程表。</w:t>
      </w:r>
    </w:p>
    <w:p w:rsidR="003F15CE" w:rsidRPr="003F15CE" w:rsidRDefault="006573F4" w:rsidP="003F15CE">
      <w:pPr>
        <w:rPr>
          <w:rFonts w:ascii="Times New Roman" w:eastAsia="MingLiU" w:hAnsi="Times New Roman" w:cs="MingLiU"/>
          <w:color w:val="000000"/>
          <w:szCs w:val="24"/>
          <w:lang w:eastAsia="zh-TW" w:bidi="sa-IN"/>
        </w:rPr>
      </w:pP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我們的網站</w:t>
      </w:r>
      <w:r w:rsidRPr="003F15CE">
        <w:rPr>
          <w:rFonts w:ascii="Times New Roman" w:eastAsia="MingLiU" w:hAnsi="Times New Roman" w:cs="MingLiU"/>
          <w:color w:val="000000"/>
          <w:szCs w:val="24"/>
          <w:lang w:eastAsia="zh-TW" w:bidi="sa-IN"/>
        </w:rPr>
        <w:t xml:space="preserve"> </w:t>
      </w:r>
      <w:r w:rsidRPr="003F15CE">
        <w:rPr>
          <w:rFonts w:eastAsia="PMingLiU" w:cs="Arial"/>
          <w:color w:val="000000"/>
          <w:szCs w:val="24"/>
          <w:lang w:eastAsia="zh-TW" w:bidi="sa-IN"/>
        </w:rPr>
        <w:t>www.oakridgestrail.org</w:t>
      </w:r>
      <w:r w:rsidRPr="003F15CE">
        <w:rPr>
          <w:rFonts w:ascii="Times New Roman" w:eastAsia="PMingLiU" w:hAnsi="Times New Roman"/>
          <w:color w:val="000000"/>
          <w:szCs w:val="24"/>
          <w:lang w:eastAsia="zh-TW" w:bidi="sa-IN"/>
        </w:rPr>
        <w:t xml:space="preserve"> 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亦上載有即將舉辦的遠足之旅﹐您也可以來電話留個</w:t>
      </w:r>
    </w:p>
    <w:p w:rsidR="003F15CE" w:rsidRPr="003F15CE" w:rsidRDefault="006573F4" w:rsidP="003F15CE">
      <w:pPr>
        <w:rPr>
          <w:color w:val="000000"/>
          <w:lang w:eastAsia="zh-TW"/>
        </w:rPr>
      </w:pP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口訊﹕</w:t>
      </w:r>
      <w:r w:rsidRPr="003F15CE">
        <w:rPr>
          <w:rFonts w:eastAsia="PMingLiU" w:cs="Arial"/>
          <w:color w:val="000000"/>
          <w:szCs w:val="24"/>
          <w:lang w:eastAsia="zh-TW" w:bidi="sa-IN"/>
        </w:rPr>
        <w:t>905-833-6600 / 1-877-319-0285</w:t>
      </w:r>
      <w:r w:rsidRPr="003F15CE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。</w:t>
      </w:r>
    </w:p>
    <w:p w:rsidR="003F15CE" w:rsidRPr="003F15CE" w:rsidRDefault="006573F4">
      <w:pPr>
        <w:rPr>
          <w:color w:val="000000"/>
        </w:rPr>
      </w:pPr>
    </w:p>
    <w:sectPr w:rsidR="003F15CE" w:rsidRPr="003F15CE">
      <w:type w:val="continuous"/>
      <w:pgSz w:w="12240" w:h="15840"/>
      <w:pgMar w:top="1008" w:right="1152" w:bottom="1008" w:left="1152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E040001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099"/>
    <w:rsid w:val="0065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宋体" w:hAnsi="Times" w:cs="Times New Roman"/>
        <w:lang w:val="en-CA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2488</Words>
  <Characters>813</Characters>
  <Application>Microsoft Office Word</Application>
  <DocSecurity>4</DocSecurity>
  <Lines>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</vt:lpstr>
    </vt:vector>
  </TitlesOfParts>
  <Company>Oak Ridges Trail Association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Harold Sellers</dc:creator>
  <cp:lastModifiedBy>vicky</cp:lastModifiedBy>
  <cp:revision>2</cp:revision>
  <dcterms:created xsi:type="dcterms:W3CDTF">2014-05-27T21:59:00Z</dcterms:created>
  <dcterms:modified xsi:type="dcterms:W3CDTF">2014-05-27T21:59:00Z</dcterms:modified>
</cp:coreProperties>
</file>